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36D8" w14:textId="6E88037B" w:rsidR="00583472" w:rsidRPr="001A634F" w:rsidRDefault="00583472" w:rsidP="00583472">
      <w:pPr>
        <w:jc w:val="center"/>
        <w:rPr>
          <w:rFonts w:ascii="UD デジタル 教科書体 NK-R" w:eastAsia="UD デジタル 教科書体 NK-R"/>
          <w:b/>
          <w:bCs/>
          <w:sz w:val="28"/>
          <w:szCs w:val="28"/>
        </w:rPr>
      </w:pPr>
      <w:r w:rsidRPr="001A634F">
        <w:rPr>
          <w:rFonts w:ascii="UD デジタル 教科書体 NK-R" w:eastAsia="UD デジタル 教科書体 NK-R" w:hint="eastAsia"/>
          <w:b/>
          <w:bCs/>
          <w:sz w:val="28"/>
          <w:szCs w:val="28"/>
        </w:rPr>
        <w:t>「第</w:t>
      </w:r>
      <w:r w:rsidR="00646583" w:rsidRPr="001A634F">
        <w:rPr>
          <w:rFonts w:ascii="UD デジタル 教科書体 NK-R" w:eastAsia="UD デジタル 教科書体 NK-R" w:hint="eastAsia"/>
          <w:b/>
          <w:bCs/>
          <w:sz w:val="28"/>
          <w:szCs w:val="28"/>
        </w:rPr>
        <w:t>２</w:t>
      </w:r>
      <w:r w:rsidRPr="001A634F">
        <w:rPr>
          <w:rFonts w:ascii="UD デジタル 教科書体 NK-R" w:eastAsia="UD デジタル 教科書体 NK-R" w:hint="eastAsia"/>
          <w:b/>
          <w:bCs/>
          <w:sz w:val="28"/>
          <w:szCs w:val="28"/>
        </w:rPr>
        <w:t>回</w:t>
      </w:r>
      <w:r w:rsidR="00E364AF" w:rsidRPr="001A634F">
        <w:rPr>
          <w:rFonts w:ascii="UD デジタル 教科書体 NK-R" w:eastAsia="UD デジタル 教科書体 NK-R" w:hint="eastAsia"/>
          <w:b/>
          <w:bCs/>
          <w:sz w:val="28"/>
          <w:szCs w:val="28"/>
        </w:rPr>
        <w:t>京都吃音支援者交流会</w:t>
      </w:r>
      <w:r w:rsidRPr="001A634F">
        <w:rPr>
          <w:rFonts w:ascii="UD デジタル 教科書体 NK-R" w:eastAsia="UD デジタル 教科書体 NK-R" w:hint="eastAsia"/>
          <w:b/>
          <w:bCs/>
          <w:sz w:val="28"/>
          <w:szCs w:val="28"/>
        </w:rPr>
        <w:t>」実施要領</w:t>
      </w:r>
    </w:p>
    <w:p w14:paraId="2F52BF88" w14:textId="77777777" w:rsidR="00583472" w:rsidRPr="001A634F" w:rsidRDefault="00583472"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 xml:space="preserve">　</w:t>
      </w:r>
    </w:p>
    <w:p w14:paraId="66B6E580" w14:textId="04E51BF5" w:rsidR="00583472" w:rsidRPr="00C44BC6" w:rsidRDefault="0010388E" w:rsidP="008D7636">
      <w:pPr>
        <w:ind w:left="960" w:hangingChars="400" w:hanging="960"/>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１．</w:t>
      </w:r>
      <w:r w:rsidR="00583472" w:rsidRPr="001A634F">
        <w:rPr>
          <w:rFonts w:ascii="UD デジタル 教科書体 NK-R" w:eastAsia="UD デジタル 教科書体 NK-R" w:hint="eastAsia"/>
          <w:sz w:val="24"/>
          <w:szCs w:val="24"/>
        </w:rPr>
        <w:t>開催目的</w:t>
      </w:r>
      <w:r w:rsidRPr="001A634F">
        <w:rPr>
          <w:rFonts w:ascii="UD デジタル 教科書体 NK-R" w:eastAsia="UD デジタル 教科書体 NK-R" w:hint="eastAsia"/>
          <w:sz w:val="24"/>
          <w:szCs w:val="24"/>
        </w:rPr>
        <w:t>：</w:t>
      </w:r>
      <w:r w:rsidR="001F6555">
        <w:rPr>
          <w:rFonts w:ascii="UD デジタル 教科書体 NK-R" w:eastAsia="UD デジタル 教科書体 NK-R" w:hint="eastAsia"/>
          <w:sz w:val="24"/>
          <w:szCs w:val="24"/>
        </w:rPr>
        <w:t>近畿一円で</w:t>
      </w:r>
      <w:r w:rsidR="00583472" w:rsidRPr="001A634F">
        <w:rPr>
          <w:rFonts w:ascii="UD デジタル 教科書体 NK-R" w:eastAsia="UD デジタル 教科書体 NK-R" w:hint="eastAsia"/>
          <w:sz w:val="24"/>
          <w:szCs w:val="24"/>
        </w:rPr>
        <w:t>吃音のある</w:t>
      </w:r>
      <w:r w:rsidR="001F6555">
        <w:rPr>
          <w:rFonts w:ascii="UD デジタル 教科書体 NK-R" w:eastAsia="UD デジタル 教科書体 NK-R" w:hint="eastAsia"/>
          <w:sz w:val="24"/>
          <w:szCs w:val="24"/>
        </w:rPr>
        <w:t>人の支援に携わっている専門家の交流を図る</w:t>
      </w:r>
    </w:p>
    <w:p w14:paraId="77C0CA43" w14:textId="1CFA6887" w:rsidR="00583472" w:rsidRPr="00C44BC6" w:rsidRDefault="0010388E"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２．</w:t>
      </w:r>
      <w:r w:rsidR="00583472" w:rsidRPr="00C44BC6">
        <w:rPr>
          <w:rFonts w:ascii="UD デジタル 教科書体 NK-R" w:eastAsia="UD デジタル 教科書体 NK-R" w:hint="eastAsia"/>
          <w:sz w:val="24"/>
          <w:szCs w:val="24"/>
        </w:rPr>
        <w:t>主催：</w:t>
      </w:r>
      <w:r w:rsidR="00646583" w:rsidRPr="00C44BC6">
        <w:rPr>
          <w:rFonts w:ascii="UD デジタル 教科書体 NK-R" w:eastAsia="UD デジタル 教科書体 NK-R" w:hint="eastAsia"/>
          <w:sz w:val="24"/>
          <w:szCs w:val="24"/>
        </w:rPr>
        <w:t>京都府言語聴覚士会　吃音委員会</w:t>
      </w:r>
      <w:r w:rsidR="00583472" w:rsidRPr="00C44BC6">
        <w:rPr>
          <w:rFonts w:ascii="UD デジタル 教科書体 NK-R" w:eastAsia="UD デジタル 教科書体 NK-R" w:hint="eastAsia"/>
          <w:sz w:val="24"/>
          <w:szCs w:val="24"/>
        </w:rPr>
        <w:t xml:space="preserve">　</w:t>
      </w:r>
    </w:p>
    <w:p w14:paraId="11FB5C3F" w14:textId="1C78DBB1" w:rsidR="00583472" w:rsidRPr="00C44BC6" w:rsidRDefault="0010388E"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３．</w:t>
      </w:r>
      <w:r w:rsidR="00C44BC6">
        <w:rPr>
          <w:rFonts w:ascii="UD デジタル 教科書体 NK-R" w:eastAsia="UD デジタル 教科書体 NK-R" w:hint="eastAsia"/>
          <w:sz w:val="24"/>
          <w:szCs w:val="24"/>
        </w:rPr>
        <w:t>後援</w:t>
      </w:r>
      <w:r w:rsidR="00646583" w:rsidRPr="00C44BC6">
        <w:rPr>
          <w:rFonts w:ascii="UD デジタル 教科書体 NK-R" w:eastAsia="UD デジタル 教科書体 NK-R" w:hint="eastAsia"/>
          <w:sz w:val="24"/>
          <w:szCs w:val="24"/>
        </w:rPr>
        <w:t>：京都光華女子大学</w:t>
      </w:r>
      <w:r w:rsidR="004348D2" w:rsidRPr="00C44BC6">
        <w:rPr>
          <w:rFonts w:ascii="UD デジタル 教科書体 NK-R" w:eastAsia="UD デジタル 教科書体 NK-R" w:hint="eastAsia"/>
          <w:sz w:val="24"/>
          <w:szCs w:val="24"/>
        </w:rPr>
        <w:t xml:space="preserve">　看護福祉リハビリテーション学部　福祉リハビリテーション学科</w:t>
      </w:r>
    </w:p>
    <w:p w14:paraId="65120E26" w14:textId="1B6FAFAB" w:rsidR="004348D2" w:rsidRPr="00C44BC6" w:rsidRDefault="004348D2"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 xml:space="preserve">　　　　　</w:t>
      </w:r>
      <w:r w:rsidR="008D7636" w:rsidRPr="00C44BC6">
        <w:rPr>
          <w:rFonts w:ascii="UD デジタル 教科書体 NK-R" w:eastAsia="UD デジタル 教科書体 NK-R" w:hint="eastAsia"/>
          <w:sz w:val="24"/>
          <w:szCs w:val="24"/>
        </w:rPr>
        <w:t xml:space="preserve">　　</w:t>
      </w:r>
      <w:r w:rsidRPr="00C44BC6">
        <w:rPr>
          <w:rFonts w:ascii="UD デジタル 教科書体 NK-R" w:eastAsia="UD デジタル 教科書体 NK-R" w:hint="eastAsia"/>
          <w:sz w:val="24"/>
          <w:szCs w:val="24"/>
        </w:rPr>
        <w:t>言語聴覚専攻</w:t>
      </w:r>
    </w:p>
    <w:p w14:paraId="24A12D4D" w14:textId="5A3E3D3D" w:rsidR="004348D2" w:rsidRPr="00C44BC6" w:rsidRDefault="0010388E"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４．</w:t>
      </w:r>
      <w:r w:rsidR="00583472" w:rsidRPr="00C44BC6">
        <w:rPr>
          <w:rFonts w:ascii="UD デジタル 教科書体 NK-R" w:eastAsia="UD デジタル 教科書体 NK-R" w:hint="eastAsia"/>
          <w:sz w:val="24"/>
          <w:szCs w:val="24"/>
        </w:rPr>
        <w:t>開催日時</w:t>
      </w:r>
      <w:r w:rsidRPr="00C44BC6">
        <w:rPr>
          <w:rFonts w:ascii="UD デジタル 教科書体 NK-R" w:eastAsia="UD デジタル 教科書体 NK-R" w:hint="eastAsia"/>
          <w:sz w:val="24"/>
          <w:szCs w:val="24"/>
        </w:rPr>
        <w:t>：</w:t>
      </w:r>
      <w:r w:rsidR="00583472" w:rsidRPr="00C44BC6">
        <w:rPr>
          <w:rFonts w:ascii="UD デジタル 教科書体 NK-R" w:eastAsia="UD デジタル 教科書体 NK-R" w:hint="eastAsia"/>
          <w:sz w:val="24"/>
          <w:szCs w:val="24"/>
        </w:rPr>
        <w:t>202</w:t>
      </w:r>
      <w:r w:rsidR="00E364AF" w:rsidRPr="00C44BC6">
        <w:rPr>
          <w:rFonts w:ascii="UD デジタル 教科書体 NK-R" w:eastAsia="UD デジタル 教科書体 NK-R" w:hint="eastAsia"/>
          <w:sz w:val="24"/>
          <w:szCs w:val="24"/>
        </w:rPr>
        <w:t>5</w:t>
      </w:r>
      <w:r w:rsidR="00583472" w:rsidRPr="00C44BC6">
        <w:rPr>
          <w:rFonts w:ascii="UD デジタル 教科書体 NK-R" w:eastAsia="UD デジタル 教科書体 NK-R" w:hint="eastAsia"/>
          <w:sz w:val="24"/>
          <w:szCs w:val="24"/>
        </w:rPr>
        <w:t>年</w:t>
      </w:r>
      <w:r w:rsidR="00E364AF" w:rsidRPr="00C44BC6">
        <w:rPr>
          <w:rFonts w:ascii="UD デジタル 教科書体 NK-R" w:eastAsia="UD デジタル 教科書体 NK-R" w:hint="eastAsia"/>
          <w:sz w:val="24"/>
          <w:szCs w:val="24"/>
        </w:rPr>
        <w:t>10</w:t>
      </w:r>
      <w:r w:rsidR="00583472" w:rsidRPr="00C44BC6">
        <w:rPr>
          <w:rFonts w:ascii="UD デジタル 教科書体 NK-R" w:eastAsia="UD デジタル 教科書体 NK-R" w:hint="eastAsia"/>
          <w:sz w:val="24"/>
          <w:szCs w:val="24"/>
        </w:rPr>
        <w:t>月</w:t>
      </w:r>
      <w:r w:rsidR="00E364AF" w:rsidRPr="00C44BC6">
        <w:rPr>
          <w:rFonts w:ascii="UD デジタル 教科書体 NK-R" w:eastAsia="UD デジタル 教科書体 NK-R" w:hint="eastAsia"/>
          <w:sz w:val="24"/>
          <w:szCs w:val="24"/>
        </w:rPr>
        <w:t>25</w:t>
      </w:r>
      <w:r w:rsidR="00583472" w:rsidRPr="00C44BC6">
        <w:rPr>
          <w:rFonts w:ascii="UD デジタル 教科書体 NK-R" w:eastAsia="UD デジタル 教科書体 NK-R" w:hint="eastAsia"/>
          <w:sz w:val="24"/>
          <w:szCs w:val="24"/>
        </w:rPr>
        <w:t xml:space="preserve">日（土） 13時00分～16時00分（開場12時30分） </w:t>
      </w:r>
    </w:p>
    <w:p w14:paraId="52D7FD45" w14:textId="14589036" w:rsidR="00583472" w:rsidRPr="00C44BC6" w:rsidRDefault="0010388E"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５．</w:t>
      </w:r>
      <w:r w:rsidR="00583472" w:rsidRPr="00C44BC6">
        <w:rPr>
          <w:rFonts w:ascii="UD デジタル 教科書体 NK-R" w:eastAsia="UD デジタル 教科書体 NK-R" w:hint="eastAsia"/>
          <w:sz w:val="24"/>
          <w:szCs w:val="24"/>
        </w:rPr>
        <w:t>開催場所</w:t>
      </w:r>
      <w:r w:rsidRPr="00C44BC6">
        <w:rPr>
          <w:rFonts w:ascii="UD デジタル 教科書体 NK-R" w:eastAsia="UD デジタル 教科書体 NK-R" w:hint="eastAsia"/>
          <w:sz w:val="24"/>
          <w:szCs w:val="24"/>
        </w:rPr>
        <w:t>：</w:t>
      </w:r>
      <w:r w:rsidR="00583472" w:rsidRPr="00C44BC6">
        <w:rPr>
          <w:rFonts w:ascii="UD デジタル 教科書体 NK-R" w:eastAsia="UD デジタル 教科書体 NK-R" w:hint="eastAsia"/>
          <w:sz w:val="24"/>
          <w:szCs w:val="24"/>
        </w:rPr>
        <w:t>京都光華女子</w:t>
      </w:r>
      <w:r w:rsidR="00A1176C" w:rsidRPr="00C44BC6">
        <w:rPr>
          <w:rFonts w:ascii="UD デジタル 教科書体 NK-R" w:eastAsia="UD デジタル 教科書体 NK-R" w:hint="eastAsia"/>
          <w:sz w:val="24"/>
          <w:szCs w:val="24"/>
        </w:rPr>
        <w:t>大学</w:t>
      </w:r>
      <w:r w:rsidR="00151012" w:rsidRPr="00C44BC6">
        <w:rPr>
          <w:rFonts w:ascii="UD デジタル 教科書体 NK-R" w:eastAsia="UD デジタル 教科書体 NK-R" w:hint="eastAsia"/>
          <w:sz w:val="24"/>
          <w:szCs w:val="24"/>
        </w:rPr>
        <w:t xml:space="preserve">　</w:t>
      </w:r>
      <w:r w:rsidR="00583472" w:rsidRPr="00C44BC6">
        <w:rPr>
          <w:rFonts w:ascii="UD デジタル 教科書体 NK-R" w:eastAsia="UD デジタル 教科書体 NK-R" w:hint="eastAsia"/>
          <w:sz w:val="24"/>
          <w:szCs w:val="24"/>
        </w:rPr>
        <w:t>慈光館6階</w:t>
      </w:r>
      <w:r w:rsidR="00151012" w:rsidRPr="00C44BC6">
        <w:rPr>
          <w:rFonts w:ascii="UD デジタル 教科書体 NK-R" w:eastAsia="UD デジタル 教科書体 NK-R" w:hint="eastAsia"/>
          <w:sz w:val="24"/>
          <w:szCs w:val="24"/>
        </w:rPr>
        <w:t xml:space="preserve">　</w:t>
      </w:r>
      <w:r w:rsidR="00583472" w:rsidRPr="00C44BC6">
        <w:rPr>
          <w:rFonts w:ascii="UD デジタル 教科書体 NK-R" w:eastAsia="UD デジタル 教科書体 NK-R" w:hint="eastAsia"/>
          <w:sz w:val="24"/>
          <w:szCs w:val="24"/>
        </w:rPr>
        <w:t>太子堂</w:t>
      </w:r>
    </w:p>
    <w:p w14:paraId="6ED14493" w14:textId="77777777" w:rsidR="00F84F33" w:rsidRPr="00C44BC6" w:rsidRDefault="00151012"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６．</w:t>
      </w:r>
      <w:r w:rsidR="00F84F33" w:rsidRPr="00C44BC6">
        <w:rPr>
          <w:rFonts w:ascii="UD デジタル 教科書体 NK-R" w:eastAsia="UD デジタル 教科書体 NK-R" w:hint="eastAsia"/>
          <w:sz w:val="24"/>
          <w:szCs w:val="24"/>
        </w:rPr>
        <w:t>第一部</w:t>
      </w:r>
      <w:r w:rsidR="00E364AF" w:rsidRPr="00C44BC6">
        <w:rPr>
          <w:rFonts w:ascii="UD デジタル 教科書体 NK-R" w:eastAsia="UD デジタル 教科書体 NK-R" w:hint="eastAsia"/>
          <w:sz w:val="24"/>
          <w:szCs w:val="24"/>
        </w:rPr>
        <w:t>シンポジウム</w:t>
      </w:r>
      <w:r w:rsidR="00F84F33" w:rsidRPr="00C44BC6">
        <w:rPr>
          <w:rFonts w:ascii="UD デジタル 教科書体 NK-R" w:eastAsia="UD デジタル 教科書体 NK-R" w:hint="eastAsia"/>
          <w:sz w:val="24"/>
          <w:szCs w:val="24"/>
        </w:rPr>
        <w:t>の内容：</w:t>
      </w:r>
    </w:p>
    <w:p w14:paraId="390BC15B" w14:textId="0D1F005C" w:rsidR="00186714" w:rsidRPr="00C44BC6" w:rsidRDefault="00186714" w:rsidP="00173762">
      <w:pPr>
        <w:ind w:firstLineChars="200" w:firstLine="480"/>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各期における吃音支援のお話</w:t>
      </w:r>
      <w:r w:rsidR="00173762">
        <w:rPr>
          <w:rFonts w:ascii="UD デジタル 教科書体 NK-R" w:eastAsia="UD デジタル 教科書体 NK-R" w:hint="eastAsia"/>
          <w:sz w:val="24"/>
          <w:szCs w:val="24"/>
        </w:rPr>
        <w:t>。会場との</w:t>
      </w:r>
      <w:r w:rsidR="0067486E">
        <w:rPr>
          <w:rFonts w:ascii="UD デジタル 教科書体 NK-R" w:eastAsia="UD デジタル 教科書体 NK-R" w:hint="eastAsia"/>
          <w:sz w:val="24"/>
          <w:szCs w:val="24"/>
        </w:rPr>
        <w:t>ディスカッション</w:t>
      </w:r>
      <w:r w:rsidR="00173762">
        <w:rPr>
          <w:rFonts w:ascii="UD デジタル 教科書体 NK-R" w:eastAsia="UD デジタル 教科書体 NK-R" w:hint="eastAsia"/>
          <w:sz w:val="24"/>
          <w:szCs w:val="24"/>
        </w:rPr>
        <w:t>。</w:t>
      </w:r>
    </w:p>
    <w:p w14:paraId="5FC306CF" w14:textId="430C2EF6" w:rsidR="00151012" w:rsidRPr="00C44BC6" w:rsidRDefault="00E364AF" w:rsidP="00173762">
      <w:pPr>
        <w:ind w:firstLineChars="300" w:firstLine="720"/>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小児期　浅瀬詩織先生（</w:t>
      </w:r>
      <w:bookmarkStart w:id="0" w:name="_Hlk194014271"/>
      <w:r w:rsidR="008D7636" w:rsidRPr="00C44BC6">
        <w:rPr>
          <w:rFonts w:ascii="UD デジタル 教科書体 NK-R" w:eastAsia="UD デジタル 教科書体 NK-R" w:hAnsi="Meiryo UI" w:hint="eastAsia"/>
          <w:sz w:val="24"/>
          <w:szCs w:val="24"/>
        </w:rPr>
        <w:t>京都府立舞鶴こども療育センター</w:t>
      </w:r>
      <w:bookmarkEnd w:id="0"/>
      <w:r w:rsidR="008D7636" w:rsidRPr="00C44BC6">
        <w:rPr>
          <w:rFonts w:ascii="UD デジタル 教科書体 NK-R" w:eastAsia="UD デジタル 教科書体 NK-R" w:hAnsi="Meiryo UI" w:hint="eastAsia"/>
          <w:sz w:val="24"/>
          <w:szCs w:val="24"/>
        </w:rPr>
        <w:t xml:space="preserve">　言語聴覚士）</w:t>
      </w:r>
    </w:p>
    <w:p w14:paraId="679DAD9D" w14:textId="366BD85B" w:rsidR="00E364AF" w:rsidRPr="00173762" w:rsidRDefault="00E364AF" w:rsidP="00583472">
      <w:pPr>
        <w:rPr>
          <w:rFonts w:ascii="UD デジタル 教科書体 NK-R" w:eastAsia="UD デジタル 教科書体 NK-R"/>
          <w:color w:val="EE0000"/>
          <w:sz w:val="24"/>
          <w:szCs w:val="24"/>
        </w:rPr>
      </w:pPr>
      <w:r w:rsidRPr="00C44BC6">
        <w:rPr>
          <w:rFonts w:ascii="UD デジタル 教科書体 NK-R" w:eastAsia="UD デジタル 教科書体 NK-R" w:hint="eastAsia"/>
          <w:sz w:val="24"/>
          <w:szCs w:val="24"/>
        </w:rPr>
        <w:t xml:space="preserve">　　　　　　学童期</w:t>
      </w:r>
      <w:r w:rsidR="008D7636" w:rsidRPr="00C44BC6">
        <w:rPr>
          <w:rFonts w:ascii="UD デジタル 教科書体 NK-R" w:eastAsia="UD デジタル 教科書体 NK-R" w:hint="eastAsia"/>
          <w:sz w:val="24"/>
          <w:szCs w:val="24"/>
        </w:rPr>
        <w:t xml:space="preserve">　</w:t>
      </w:r>
      <w:r w:rsidR="00173762" w:rsidRPr="00173762">
        <w:rPr>
          <w:rFonts w:ascii="UD デジタル 教科書体 NK-R" w:eastAsia="UD デジタル 教科書体 NK-R" w:hint="eastAsia"/>
          <w:sz w:val="24"/>
          <w:szCs w:val="24"/>
        </w:rPr>
        <w:t>小泉</w:t>
      </w:r>
      <w:r w:rsidR="00173762">
        <w:rPr>
          <w:rFonts w:ascii="UD デジタル 教科書体 NK-R" w:eastAsia="UD デジタル 教科書体 NK-R" w:hint="eastAsia"/>
          <w:sz w:val="24"/>
          <w:szCs w:val="24"/>
        </w:rPr>
        <w:t>祐美子</w:t>
      </w:r>
      <w:r w:rsidR="00173762" w:rsidRPr="00173762">
        <w:rPr>
          <w:rFonts w:ascii="UD デジタル 教科書体 NK-R" w:eastAsia="UD デジタル 教科書体 NK-R" w:hint="eastAsia"/>
          <w:sz w:val="24"/>
          <w:szCs w:val="24"/>
        </w:rPr>
        <w:t>先生</w:t>
      </w:r>
      <w:r w:rsidR="008D7636" w:rsidRPr="00173762">
        <w:rPr>
          <w:rFonts w:ascii="UD デジタル 教科書体 NK-R" w:eastAsia="UD デジタル 教科書体 NK-R" w:hint="eastAsia"/>
          <w:sz w:val="24"/>
          <w:szCs w:val="24"/>
        </w:rPr>
        <w:t>（</w:t>
      </w:r>
      <w:r w:rsidR="00173762">
        <w:rPr>
          <w:rFonts w:ascii="UD デジタル 教科書体 NK-R" w:eastAsia="UD デジタル 教科書体 NK-R" w:hint="eastAsia"/>
          <w:sz w:val="24"/>
          <w:szCs w:val="24"/>
        </w:rPr>
        <w:t xml:space="preserve">京都市立太秦小学校　</w:t>
      </w:r>
      <w:r w:rsidR="008D7636" w:rsidRPr="00173762">
        <w:rPr>
          <w:rFonts w:ascii="UD デジタル 教科書体 NK-R" w:eastAsia="UD デジタル 教科書体 NK-R" w:hint="eastAsia"/>
          <w:sz w:val="24"/>
          <w:szCs w:val="24"/>
        </w:rPr>
        <w:t>こ</w:t>
      </w:r>
      <w:r w:rsidR="008D7636" w:rsidRPr="00C44BC6">
        <w:rPr>
          <w:rFonts w:ascii="UD デジタル 教科書体 NK-R" w:eastAsia="UD デジタル 教科書体 NK-R" w:hint="eastAsia"/>
          <w:sz w:val="24"/>
          <w:szCs w:val="24"/>
        </w:rPr>
        <w:t>とばと</w:t>
      </w:r>
      <w:r w:rsidR="001F6555">
        <w:rPr>
          <w:rFonts w:ascii="UD デジタル 教科書体 NK-R" w:eastAsia="UD デジタル 教科書体 NK-R" w:hint="eastAsia"/>
          <w:sz w:val="24"/>
          <w:szCs w:val="24"/>
        </w:rPr>
        <w:t>き</w:t>
      </w:r>
      <w:r w:rsidR="008D7636" w:rsidRPr="00C44BC6">
        <w:rPr>
          <w:rFonts w:ascii="UD デジタル 教科書体 NK-R" w:eastAsia="UD デジタル 教科書体 NK-R" w:hint="eastAsia"/>
          <w:sz w:val="24"/>
          <w:szCs w:val="24"/>
        </w:rPr>
        <w:t>こえの教室　通級指導教員）</w:t>
      </w:r>
    </w:p>
    <w:p w14:paraId="42E3D8D7" w14:textId="145B64FB" w:rsidR="00E364AF" w:rsidRPr="00C44BC6" w:rsidRDefault="00E364AF"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 xml:space="preserve">　　　　　　成人期</w:t>
      </w:r>
      <w:r w:rsidR="008D7636" w:rsidRPr="00C44BC6">
        <w:rPr>
          <w:rFonts w:ascii="UD デジタル 教科書体 NK-R" w:eastAsia="UD デジタル 教科書体 NK-R" w:hint="eastAsia"/>
          <w:sz w:val="24"/>
          <w:szCs w:val="24"/>
        </w:rPr>
        <w:t xml:space="preserve">　</w:t>
      </w:r>
      <w:r w:rsidR="008B4CCD">
        <w:rPr>
          <w:rFonts w:ascii="UD デジタル 教科書体 NK-R" w:eastAsia="UD デジタル 教科書体 NK-R" w:hint="eastAsia"/>
          <w:sz w:val="24"/>
          <w:szCs w:val="24"/>
        </w:rPr>
        <w:t>狩場一郎先生</w:t>
      </w:r>
      <w:r w:rsidR="008D7636" w:rsidRPr="00C44BC6">
        <w:rPr>
          <w:rFonts w:ascii="UD デジタル 教科書体 NK-R" w:eastAsia="UD デジタル 教科書体 NK-R" w:hint="eastAsia"/>
          <w:sz w:val="24"/>
          <w:szCs w:val="24"/>
        </w:rPr>
        <w:t>（</w:t>
      </w:r>
      <w:r w:rsidR="00ED298D">
        <w:rPr>
          <w:rFonts w:ascii="UD デジタル 教科書体 NK-R" w:eastAsia="UD デジタル 教科書体 NK-R" w:hint="eastAsia"/>
          <w:sz w:val="24"/>
          <w:szCs w:val="24"/>
        </w:rPr>
        <w:t>関西青少年サナトリューム副院長・診療部長　精神科医）</w:t>
      </w:r>
    </w:p>
    <w:p w14:paraId="431C102A" w14:textId="5D33A470" w:rsidR="00583472" w:rsidRPr="00C44BC6" w:rsidRDefault="00151012" w:rsidP="00583472">
      <w:pPr>
        <w:rPr>
          <w:rFonts w:ascii="UD デジタル 教科書体 NK-R" w:eastAsia="UD デジタル 教科書体 NK-R"/>
          <w:sz w:val="24"/>
          <w:szCs w:val="24"/>
        </w:rPr>
      </w:pPr>
      <w:r w:rsidRPr="00C44BC6">
        <w:rPr>
          <w:rFonts w:ascii="UD デジタル 教科書体 NK-R" w:eastAsia="UD デジタル 教科書体 NK-R" w:hint="eastAsia"/>
          <w:sz w:val="24"/>
          <w:szCs w:val="24"/>
        </w:rPr>
        <w:t>７．</w:t>
      </w:r>
      <w:r w:rsidR="003C609F" w:rsidRPr="00C44BC6">
        <w:rPr>
          <w:rFonts w:ascii="UD デジタル 教科書体 NK-R" w:eastAsia="UD デジタル 教科書体 NK-R" w:hint="eastAsia"/>
          <w:sz w:val="24"/>
          <w:szCs w:val="24"/>
        </w:rPr>
        <w:t>第二部参加者によるグループトーク</w:t>
      </w:r>
      <w:r w:rsidR="00583472" w:rsidRPr="00C44BC6">
        <w:rPr>
          <w:rFonts w:ascii="UD デジタル 教科書体 NK-R" w:eastAsia="UD デジタル 教科書体 NK-R" w:hint="eastAsia"/>
          <w:sz w:val="24"/>
          <w:szCs w:val="24"/>
        </w:rPr>
        <w:t>の</w:t>
      </w:r>
      <w:r w:rsidR="00CA3C01" w:rsidRPr="00C44BC6">
        <w:rPr>
          <w:rFonts w:ascii="UD デジタル 教科書体 NK-R" w:eastAsia="UD デジタル 教科書体 NK-R" w:hint="eastAsia"/>
          <w:sz w:val="24"/>
          <w:szCs w:val="24"/>
        </w:rPr>
        <w:t>内容</w:t>
      </w:r>
      <w:r w:rsidRPr="00C44BC6">
        <w:rPr>
          <w:rFonts w:ascii="UD デジタル 教科書体 NK-R" w:eastAsia="UD デジタル 教科書体 NK-R" w:hint="eastAsia"/>
          <w:sz w:val="24"/>
          <w:szCs w:val="24"/>
        </w:rPr>
        <w:t>：</w:t>
      </w:r>
    </w:p>
    <w:p w14:paraId="3A027935" w14:textId="6E4EC4ED" w:rsidR="00F54EDC" w:rsidRDefault="00583472" w:rsidP="001F6555">
      <w:pPr>
        <w:pStyle w:val="Web"/>
        <w:spacing w:before="0" w:beforeAutospacing="0" w:after="0" w:afterAutospacing="0"/>
        <w:ind w:left="720" w:hangingChars="300" w:hanging="720"/>
        <w:rPr>
          <w:rFonts w:ascii="UD デジタル 教科書体 NK-R" w:eastAsia="UD デジタル 教科書体 NK-R" w:hAnsi="+mn-ea" w:cstheme="minorBidi" w:hint="eastAsia"/>
          <w:color w:val="000000" w:themeColor="text1"/>
          <w:kern w:val="24"/>
        </w:rPr>
      </w:pPr>
      <w:r w:rsidRPr="00C44BC6">
        <w:rPr>
          <w:rFonts w:ascii="UD デジタル 教科書体 NK-R" w:eastAsia="UD デジタル 教科書体 NK-R" w:hint="eastAsia"/>
        </w:rPr>
        <w:t xml:space="preserve">　</w:t>
      </w:r>
      <w:r w:rsidR="00974CFE" w:rsidRPr="00C44BC6">
        <w:rPr>
          <w:rFonts w:ascii="UD デジタル 教科書体 NK-R" w:eastAsia="UD デジタル 教科書体 NK-R" w:hint="eastAsia"/>
        </w:rPr>
        <w:t xml:space="preserve">　　　　</w:t>
      </w:r>
      <w:r w:rsidR="00595DA9">
        <w:rPr>
          <w:rFonts w:ascii="UD デジタル 教科書体 NK-R" w:eastAsia="UD デジタル 教科書体 NK-R" w:hAnsi="+mn-ea" w:cstheme="minorBidi" w:hint="eastAsia"/>
          <w:color w:val="000000" w:themeColor="text1"/>
          <w:kern w:val="24"/>
        </w:rPr>
        <w:t>参加者同士の</w:t>
      </w:r>
      <w:r w:rsidR="00F51159">
        <w:rPr>
          <w:rFonts w:ascii="UD デジタル 教科書体 NK-R" w:eastAsia="UD デジタル 教科書体 NK-R" w:hAnsi="+mn-ea" w:cstheme="minorBidi" w:hint="eastAsia"/>
          <w:color w:val="000000" w:themeColor="text1"/>
          <w:kern w:val="24"/>
        </w:rPr>
        <w:t>交流が深まるように</w:t>
      </w:r>
      <w:r w:rsidR="00F54EDC">
        <w:rPr>
          <w:rFonts w:ascii="UD デジタル 教科書体 NK-R" w:eastAsia="UD デジタル 教科書体 NK-R" w:hAnsi="+mn-ea" w:cstheme="minorBidi" w:hint="eastAsia"/>
          <w:color w:val="000000" w:themeColor="text1"/>
          <w:kern w:val="24"/>
        </w:rPr>
        <w:t>、</w:t>
      </w:r>
      <w:r w:rsidR="001F6555">
        <w:rPr>
          <w:rFonts w:ascii="UD デジタル 教科書体 NK-R" w:eastAsia="UD デジタル 教科書体 NK-R" w:hAnsi="+mn-ea" w:cstheme="minorBidi" w:hint="eastAsia"/>
          <w:color w:val="000000" w:themeColor="text1"/>
          <w:kern w:val="24"/>
        </w:rPr>
        <w:t>支援対象の年齢別</w:t>
      </w:r>
      <w:r w:rsidR="00F54EDC">
        <w:rPr>
          <w:rFonts w:ascii="UD デジタル 教科書体 NK-R" w:eastAsia="UD デジタル 教科書体 NK-R" w:hAnsi="+mn-ea" w:cstheme="minorBidi" w:hint="eastAsia"/>
          <w:color w:val="000000" w:themeColor="text1"/>
          <w:kern w:val="24"/>
        </w:rPr>
        <w:t>グループ</w:t>
      </w:r>
      <w:r w:rsidR="001F6555">
        <w:rPr>
          <w:rFonts w:ascii="UD デジタル 教科書体 NK-R" w:eastAsia="UD デジタル 教科書体 NK-R" w:hAnsi="+mn-ea" w:cstheme="minorBidi" w:hint="eastAsia"/>
          <w:color w:val="000000" w:themeColor="text1"/>
          <w:kern w:val="24"/>
        </w:rPr>
        <w:t>を</w:t>
      </w:r>
      <w:r w:rsidR="00F54EDC">
        <w:rPr>
          <w:rFonts w:ascii="UD デジタル 教科書体 NK-R" w:eastAsia="UD デジタル 教科書体 NK-R" w:hAnsi="+mn-ea" w:cstheme="minorBidi" w:hint="eastAsia"/>
          <w:color w:val="000000" w:themeColor="text1"/>
          <w:kern w:val="24"/>
        </w:rPr>
        <w:t>編成</w:t>
      </w:r>
      <w:r w:rsidR="001F6555">
        <w:rPr>
          <w:rFonts w:ascii="UD デジタル 教科書体 NK-R" w:eastAsia="UD デジタル 教科書体 NK-R" w:hAnsi="+mn-ea" w:cstheme="minorBidi" w:hint="eastAsia"/>
          <w:color w:val="000000" w:themeColor="text1"/>
          <w:kern w:val="24"/>
        </w:rPr>
        <w:t>する。</w:t>
      </w:r>
    </w:p>
    <w:p w14:paraId="14665528" w14:textId="37726110" w:rsidR="00F83C16" w:rsidRPr="00F54EDC" w:rsidRDefault="0010388E" w:rsidP="00F54EDC">
      <w:pPr>
        <w:pStyle w:val="Web"/>
        <w:spacing w:before="0" w:beforeAutospacing="0" w:after="0" w:afterAutospacing="0"/>
        <w:rPr>
          <w:rFonts w:ascii="UD デジタル 教科書体 NK-R" w:eastAsia="UD デジタル 教科書体 NK-R" w:hAnsi="+mn-ea" w:cstheme="minorBidi" w:hint="eastAsia"/>
          <w:color w:val="000000" w:themeColor="text1"/>
          <w:kern w:val="24"/>
        </w:rPr>
      </w:pPr>
      <w:r w:rsidRPr="001A634F">
        <w:rPr>
          <w:rFonts w:ascii="UD デジタル 教科書体 NK-R" w:eastAsia="UD デジタル 教科書体 NK-R" w:hint="eastAsia"/>
        </w:rPr>
        <w:t>８．</w:t>
      </w:r>
      <w:r w:rsidR="00151012" w:rsidRPr="001A634F">
        <w:rPr>
          <w:rFonts w:ascii="UD デジタル 教科書体 NK-R" w:eastAsia="UD デジタル 教科書体 NK-R" w:hint="eastAsia"/>
        </w:rPr>
        <w:t>対象</w:t>
      </w:r>
      <w:r w:rsidR="00EF2103" w:rsidRPr="001A634F">
        <w:rPr>
          <w:rFonts w:ascii="UD デジタル 教科書体 NK-R" w:eastAsia="UD デジタル 教科書体 NK-R" w:hint="eastAsia"/>
        </w:rPr>
        <w:t>：</w:t>
      </w:r>
      <w:r w:rsidR="00583472" w:rsidRPr="001A634F">
        <w:rPr>
          <w:rFonts w:ascii="UD デジタル 教科書体 NK-R" w:eastAsia="UD デジタル 教科書体 NK-R" w:hint="eastAsia"/>
        </w:rPr>
        <w:t>吃音支援をしている</w:t>
      </w:r>
      <w:r w:rsidR="00CA3C01" w:rsidRPr="001A634F">
        <w:rPr>
          <w:rFonts w:ascii="UD デジタル 教科書体 NK-R" w:eastAsia="UD デジタル 教科書体 NK-R" w:hint="eastAsia"/>
        </w:rPr>
        <w:t>、</w:t>
      </w:r>
      <w:r w:rsidR="00583472" w:rsidRPr="001A634F">
        <w:rPr>
          <w:rFonts w:ascii="UD デジタル 教科書体 NK-R" w:eastAsia="UD デジタル 教科書体 NK-R" w:hint="eastAsia"/>
        </w:rPr>
        <w:t>あるいはこれから始めようと考えている人</w:t>
      </w:r>
      <w:r w:rsidR="00F83C16" w:rsidRPr="001A634F">
        <w:rPr>
          <w:rFonts w:ascii="UD デジタル 教科書体 NK-R" w:eastAsia="UD デジタル 教科書体 NK-R" w:hint="eastAsia"/>
        </w:rPr>
        <w:t>。</w:t>
      </w:r>
    </w:p>
    <w:p w14:paraId="616DF031" w14:textId="33B396FA" w:rsidR="00583472" w:rsidRPr="001A634F" w:rsidRDefault="00C54AD9" w:rsidP="00A61B1D">
      <w:pPr>
        <w:ind w:firstLineChars="300" w:firstLine="720"/>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59264" behindDoc="0" locked="0" layoutInCell="1" allowOverlap="1" wp14:anchorId="28BB31AE" wp14:editId="467E6FE3">
                <wp:simplePos x="0" y="0"/>
                <wp:positionH relativeFrom="column">
                  <wp:posOffset>4541520</wp:posOffset>
                </wp:positionH>
                <wp:positionV relativeFrom="paragraph">
                  <wp:posOffset>52705</wp:posOffset>
                </wp:positionV>
                <wp:extent cx="1524000" cy="1295400"/>
                <wp:effectExtent l="0" t="0" r="0" b="0"/>
                <wp:wrapNone/>
                <wp:docPr id="2124446641" name="テキスト ボックス 2"/>
                <wp:cNvGraphicFramePr/>
                <a:graphic xmlns:a="http://schemas.openxmlformats.org/drawingml/2006/main">
                  <a:graphicData uri="http://schemas.microsoft.com/office/word/2010/wordprocessingShape">
                    <wps:wsp>
                      <wps:cNvSpPr txBox="1"/>
                      <wps:spPr>
                        <a:xfrm>
                          <a:off x="0" y="0"/>
                          <a:ext cx="1524000" cy="1295400"/>
                        </a:xfrm>
                        <a:prstGeom prst="rect">
                          <a:avLst/>
                        </a:prstGeom>
                        <a:noFill/>
                        <a:ln w="6350">
                          <a:noFill/>
                        </a:ln>
                      </wps:spPr>
                      <wps:txbx>
                        <w:txbxContent>
                          <w:p w14:paraId="2AA6573E" w14:textId="7E5566F0" w:rsidR="00C54AD9" w:rsidRDefault="00C54AD9">
                            <w:r w:rsidRPr="00C54AD9">
                              <w:rPr>
                                <w:rFonts w:ascii="UD デジタル 教科書体 NK-R" w:eastAsia="UD デジタル 教科書体 NK-R"/>
                                <w:noProof/>
                                <w:sz w:val="24"/>
                                <w:szCs w:val="24"/>
                              </w:rPr>
                              <w:drawing>
                                <wp:inline distT="0" distB="0" distL="0" distR="0" wp14:anchorId="2D5B0E75" wp14:editId="5EAEF9E9">
                                  <wp:extent cx="1066800" cy="1066800"/>
                                  <wp:effectExtent l="0" t="0" r="0" b="0"/>
                                  <wp:docPr id="1772645035"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45035" name="図 1" descr="QR コード&#10;&#10;AI 生成コンテンツは誤りを含む可能性があります。"/>
                                          <pic:cNvPicPr/>
                                        </pic:nvPicPr>
                                        <pic:blipFill>
                                          <a:blip r:embed="rId6"/>
                                          <a:stretch>
                                            <a:fillRect/>
                                          </a:stretch>
                                        </pic:blipFill>
                                        <pic:spPr>
                                          <a:xfrm>
                                            <a:off x="0" y="0"/>
                                            <a:ext cx="1066800"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B31AE" id="_x0000_t202" coordsize="21600,21600" o:spt="202" path="m,l,21600r21600,l21600,xe">
                <v:stroke joinstyle="miter"/>
                <v:path gradientshapeok="t" o:connecttype="rect"/>
              </v:shapetype>
              <v:shape id="テキスト ボックス 2" o:spid="_x0000_s1026" type="#_x0000_t202" style="position:absolute;left:0;text-align:left;margin-left:357.6pt;margin-top:4.15pt;width:120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U3wZAgAANwQAAA4AAABkcnMvZTJvRG9jLnhtbKxTwW7bMAy9D9g/CLovdrKka404RdYi&#13;&#10;w4CiLZAOPSuyFBuQRU1iYmdfP0pOmqDbadhFJk3qkXyPmt/2rWF75UMDtuTjUc6ZshKqxm5L/uNl&#13;&#10;9emas4DCVsKAVSU/qMBvFx8/zDtXqAnUYCrlGYHYUHSu5DWiK7IsyFq1IozAKUtBDb4VSK7fZpUX&#13;&#10;HaG3Jpvk+VXWga+cB6lCoL/3Q5AvEr7WSuKT1kEhMyWn3jCdPp2bdGaLuSi2Xri6kcc+xD+00YrG&#13;&#10;UtU3qHuBgu188wdU20gPATSOJLQZaN1IlYagccb5u3HWtXAqDUPsBPfGU/h/sPJxv3bPnmH/FXpS&#13;&#10;kDNipHOhCPQ3DtRr38YvtcoogUg8nIlTPTIZr80m0zynmKTgeHIzIy8hZWcA5wN+U9CyaJTckzaJ&#13;&#10;MbF/CBirUu4pJxa0sGqMiQFRGMu6kl99nuXpyjlEd4ylq+eOo4X9pj/NsYHqQPN5GLQPTq4aauBB&#13;&#10;BHwWnrSmRmmB8YkObYDKwNHirAb/62//Yz5JQFHOOtqdkoefO+EVZ+a7JXFuxtMpwWJyprMvE3L8&#13;&#10;ZWRzGbG79g5oP4l76i6ZMR/NydQe2lfa82WsSiFhJdUuOZ7MOxxWmt6JVMtlSqL1cgIf7NrJCB1Z&#13;&#10;jOy+9K/Cu6MGSPo9wmnLRPFeiiF5EGO5Q9DNIFTkeOD1SD0tZ9Lv+JDi9l/6Kev83he/AQAA//8D&#13;&#10;AFBLAwQUAAYACAAAACEA+gmgZuMAAAAPAQAADwAAAGRycy9kb3ducmV2LnhtbExPTU+DQBC9m/gf&#13;&#10;NmPizS5gUEpZmgbTmBh7aO3F28BugXQ/kN226K93etLLJG/ezPsolpPR7KxG3zsrIJ5FwJRtnOxt&#13;&#10;K2D/sX7IgPmAVqJ2Vgn4Vh6W5e1Ngbl0F7tV511oGYlYn6OALoQh59w3nTLoZ25QlriDGw0GgmPL&#13;&#10;5YgXEjeaJ1H0xA32lhw6HFTVqea4OxkBb9V6g9s6MdmPrl7fD6vha/+ZCnF/N70saKwWwIKawt8H&#13;&#10;XDtQfigpWO1OVnqmBTzHaUKnArJHYMTP0yuuBSRxQhteFvx/j/IXAAD//wMAUEsBAi0AFAAGAAgA&#13;&#10;AAAhAFoik6P/AAAA5QEAABMAAAAAAAAAAAAAAAAAAAAAAFtDb250ZW50X1R5cGVzXS54bWxQSwEC&#13;&#10;LQAUAAYACAAAACEAp0rPONcAAACWAQAACwAAAAAAAAAAAAAAAAAwAQAAX3JlbHMvLnJlbHNQSwEC&#13;&#10;LQAUAAYACAAAACEAy/9TfBkCAAA3BAAADgAAAAAAAAAAAAAAAAAwAgAAZHJzL2Uyb0RvYy54bWxQ&#13;&#10;SwECLQAUAAYACAAAACEA+gmgZuMAAAAPAQAADwAAAAAAAAAAAAAAAAB1BAAAZHJzL2Rvd25yZXYu&#13;&#10;eG1sUEsFBgAAAAAEAAQA8wAAAIUFAAAAAA==&#13;&#10;" filled="f" stroked="f" strokeweight=".5pt">
                <v:textbox>
                  <w:txbxContent>
                    <w:p w14:paraId="2AA6573E" w14:textId="7E5566F0" w:rsidR="00C54AD9" w:rsidRDefault="00C54AD9">
                      <w:r w:rsidRPr="00C54AD9">
                        <w:rPr>
                          <w:rFonts w:ascii="UD デジタル 教科書体 NK-R" w:eastAsia="UD デジタル 教科書体 NK-R"/>
                          <w:noProof/>
                          <w:sz w:val="24"/>
                          <w:szCs w:val="24"/>
                        </w:rPr>
                        <w:drawing>
                          <wp:inline distT="0" distB="0" distL="0" distR="0" wp14:anchorId="2D5B0E75" wp14:editId="5EAEF9E9">
                            <wp:extent cx="1066800" cy="1066800"/>
                            <wp:effectExtent l="0" t="0" r="0" b="0"/>
                            <wp:docPr id="1772645035"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45035" name="図 1" descr="QR コード&#10;&#10;AI 生成コンテンツは誤りを含む可能性があります。"/>
                                    <pic:cNvPicPr/>
                                  </pic:nvPicPr>
                                  <pic:blipFill>
                                    <a:blip r:embed="rId6"/>
                                    <a:stretch>
                                      <a:fillRect/>
                                    </a:stretch>
                                  </pic:blipFill>
                                  <pic:spPr>
                                    <a:xfrm>
                                      <a:off x="0" y="0"/>
                                      <a:ext cx="1066800" cy="1066800"/>
                                    </a:xfrm>
                                    <a:prstGeom prst="rect">
                                      <a:avLst/>
                                    </a:prstGeom>
                                  </pic:spPr>
                                </pic:pic>
                              </a:graphicData>
                            </a:graphic>
                          </wp:inline>
                        </w:drawing>
                      </w:r>
                    </w:p>
                  </w:txbxContent>
                </v:textbox>
              </v:shape>
            </w:pict>
          </mc:Fallback>
        </mc:AlternateContent>
      </w:r>
      <w:r w:rsidR="00583472" w:rsidRPr="001A634F">
        <w:rPr>
          <w:rFonts w:ascii="UD デジタル 教科書体 NK-R" w:eastAsia="UD デジタル 教科書体 NK-R" w:hint="eastAsia"/>
          <w:sz w:val="24"/>
          <w:szCs w:val="24"/>
        </w:rPr>
        <w:t>言語聴覚士、教員、保育士、保健師、心理士等</w:t>
      </w:r>
      <w:r w:rsidR="00F83C16" w:rsidRPr="001A634F">
        <w:rPr>
          <w:rFonts w:ascii="UD デジタル 教科書体 NK-R" w:eastAsia="UD デジタル 教科書体 NK-R" w:hint="eastAsia"/>
          <w:sz w:val="24"/>
          <w:szCs w:val="24"/>
        </w:rPr>
        <w:t>、職種は問わない。</w:t>
      </w:r>
    </w:p>
    <w:p w14:paraId="319C1E22" w14:textId="4365CE99" w:rsidR="001251E0" w:rsidRPr="007343D3" w:rsidRDefault="0029689D"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９．定員：</w:t>
      </w:r>
      <w:r w:rsidR="001F6555">
        <w:rPr>
          <w:rFonts w:ascii="UD デジタル 教科書体 NK-R" w:eastAsia="UD デジタル 教科書体 NK-R" w:hint="eastAsia"/>
          <w:sz w:val="24"/>
          <w:szCs w:val="24"/>
        </w:rPr>
        <w:t>5</w:t>
      </w:r>
      <w:r w:rsidR="009644E6" w:rsidRPr="001A634F">
        <w:rPr>
          <w:rFonts w:ascii="UD デジタル 教科書体 NK-R" w:eastAsia="UD デジタル 教科書体 NK-R" w:hint="eastAsia"/>
          <w:sz w:val="24"/>
          <w:szCs w:val="24"/>
        </w:rPr>
        <w:t>0</w:t>
      </w:r>
      <w:r w:rsidR="00583472" w:rsidRPr="001A634F">
        <w:rPr>
          <w:rFonts w:ascii="UD デジタル 教科書体 NK-R" w:eastAsia="UD デジタル 教科書体 NK-R" w:hint="eastAsia"/>
          <w:sz w:val="24"/>
          <w:szCs w:val="24"/>
        </w:rPr>
        <w:t>名（</w:t>
      </w:r>
      <w:r w:rsidRPr="001A634F">
        <w:rPr>
          <w:rFonts w:ascii="UD デジタル 教科書体 NK-R" w:eastAsia="UD デジタル 教科書体 NK-R" w:hint="eastAsia"/>
          <w:sz w:val="24"/>
          <w:szCs w:val="24"/>
        </w:rPr>
        <w:t>申し込み</w:t>
      </w:r>
      <w:r w:rsidR="00583472" w:rsidRPr="001A634F">
        <w:rPr>
          <w:rFonts w:ascii="UD デジタル 教科書体 NK-R" w:eastAsia="UD デジタル 教科書体 NK-R" w:hint="eastAsia"/>
          <w:sz w:val="24"/>
          <w:szCs w:val="24"/>
        </w:rPr>
        <w:t>先着順）</w:t>
      </w:r>
    </w:p>
    <w:p w14:paraId="7A020DDD" w14:textId="46C7C35B" w:rsidR="00BF5D7D" w:rsidRDefault="0029689D"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10</w:t>
      </w:r>
      <w:r w:rsidR="00EF2103" w:rsidRPr="001A634F">
        <w:rPr>
          <w:rFonts w:ascii="UD デジタル 教科書体 NK-R" w:eastAsia="UD デジタル 教科書体 NK-R" w:hint="eastAsia"/>
          <w:sz w:val="24"/>
          <w:szCs w:val="24"/>
        </w:rPr>
        <w:t>．</w:t>
      </w:r>
      <w:r w:rsidR="00583472" w:rsidRPr="001A634F">
        <w:rPr>
          <w:rFonts w:ascii="UD デジタル 教科書体 NK-R" w:eastAsia="UD デジタル 教科書体 NK-R" w:hint="eastAsia"/>
          <w:sz w:val="24"/>
          <w:szCs w:val="24"/>
        </w:rPr>
        <w:t>参加費</w:t>
      </w:r>
      <w:r w:rsidR="00EF2103" w:rsidRPr="001A634F">
        <w:rPr>
          <w:rFonts w:ascii="UD デジタル 教科書体 NK-R" w:eastAsia="UD デジタル 教科書体 NK-R" w:hint="eastAsia"/>
          <w:sz w:val="24"/>
          <w:szCs w:val="24"/>
        </w:rPr>
        <w:t>：</w:t>
      </w:r>
      <w:r w:rsidR="00256569">
        <w:rPr>
          <w:rFonts w:ascii="UD デジタル 教科書体 NK-R" w:eastAsia="UD デジタル 教科書体 NK-R" w:hint="eastAsia"/>
          <w:sz w:val="24"/>
          <w:szCs w:val="24"/>
        </w:rPr>
        <w:t>京都府言語聴覚士会会員は無料。</w:t>
      </w:r>
    </w:p>
    <w:p w14:paraId="6279AEC2" w14:textId="4811C4FE" w:rsidR="00C54AD9" w:rsidRPr="00C54AD9" w:rsidRDefault="00BF5D7D" w:rsidP="00C54AD9">
      <w:pPr>
        <w:ind w:firstLineChars="550" w:firstLine="1320"/>
        <w:rPr>
          <w:rFonts w:ascii="UD デジタル 教科書体 NK-R" w:eastAsia="UD デジタル 教科書体 NK-R"/>
          <w:sz w:val="24"/>
          <w:szCs w:val="24"/>
        </w:rPr>
      </w:pPr>
      <w:r>
        <w:rPr>
          <w:rFonts w:ascii="UD デジタル 教科書体 NK-R" w:eastAsia="UD デジタル 教科書体 NK-R" w:hint="eastAsia"/>
          <w:sz w:val="24"/>
          <w:szCs w:val="24"/>
        </w:rPr>
        <w:t>上記以外の他</w:t>
      </w:r>
      <w:r w:rsidR="00583472" w:rsidRPr="001A634F">
        <w:rPr>
          <w:rFonts w:ascii="UD デジタル 教科書体 NK-R" w:eastAsia="UD デジタル 教科書体 NK-R" w:hint="eastAsia"/>
          <w:sz w:val="24"/>
          <w:szCs w:val="24"/>
        </w:rPr>
        <w:t>1,000円</w:t>
      </w:r>
      <w:r w:rsidR="000C4B12" w:rsidRPr="001A634F">
        <w:rPr>
          <w:rFonts w:ascii="UD デジタル 教科書体 NK-R" w:eastAsia="UD デジタル 教科書体 NK-R" w:hint="eastAsia"/>
          <w:sz w:val="24"/>
          <w:szCs w:val="24"/>
        </w:rPr>
        <w:t>（当日支払い）</w:t>
      </w:r>
      <w:r w:rsidR="00F83C16" w:rsidRPr="001A634F">
        <w:rPr>
          <w:rFonts w:ascii="UD デジタル 教科書体 NK-R" w:eastAsia="UD デジタル 教科書体 NK-R" w:hint="eastAsia"/>
          <w:sz w:val="24"/>
          <w:szCs w:val="24"/>
        </w:rPr>
        <w:t xml:space="preserve">　　　　　　　　　　　</w:t>
      </w:r>
      <w:r w:rsidR="0059323E">
        <w:rPr>
          <w:rFonts w:ascii="UD デジタル 教科書体 NK-R" w:eastAsia="UD デジタル 教科書体 NK-R" w:hint="eastAsia"/>
          <w:sz w:val="24"/>
          <w:szCs w:val="24"/>
        </w:rPr>
        <w:t xml:space="preserve">　　</w:t>
      </w:r>
      <w:r w:rsidR="00F83C16" w:rsidRPr="001A634F">
        <w:rPr>
          <w:rFonts w:ascii="UD デジタル 教科書体 NK-R" w:eastAsia="UD デジタル 教科書体 NK-R" w:hint="eastAsia"/>
          <w:sz w:val="24"/>
          <w:szCs w:val="24"/>
        </w:rPr>
        <w:t xml:space="preserve">　</w:t>
      </w:r>
    </w:p>
    <w:p w14:paraId="1E4DEEA1" w14:textId="30156C7A" w:rsidR="00583472" w:rsidRPr="001A634F" w:rsidRDefault="00583472"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1</w:t>
      </w:r>
      <w:r w:rsidR="0029689D" w:rsidRPr="001A634F">
        <w:rPr>
          <w:rFonts w:ascii="UD デジタル 教科書体 NK-R" w:eastAsia="UD デジタル 教科書体 NK-R" w:hint="eastAsia"/>
          <w:sz w:val="24"/>
          <w:szCs w:val="24"/>
        </w:rPr>
        <w:t>1</w:t>
      </w:r>
      <w:r w:rsidRPr="001A634F">
        <w:rPr>
          <w:rFonts w:ascii="UD デジタル 教科書体 NK-R" w:eastAsia="UD デジタル 教科書体 NK-R" w:hint="eastAsia"/>
          <w:sz w:val="24"/>
          <w:szCs w:val="24"/>
        </w:rPr>
        <w:t>．申し込み</w:t>
      </w:r>
      <w:r w:rsidR="00CA3C01" w:rsidRPr="001A634F">
        <w:rPr>
          <w:rFonts w:ascii="UD デジタル 教科書体 NK-R" w:eastAsia="UD デジタル 教科書体 NK-R" w:hint="eastAsia"/>
          <w:sz w:val="24"/>
          <w:szCs w:val="24"/>
        </w:rPr>
        <w:t>方法</w:t>
      </w:r>
      <w:r w:rsidRPr="001A634F">
        <w:rPr>
          <w:rFonts w:ascii="UD デジタル 教科書体 NK-R" w:eastAsia="UD デジタル 教科書体 NK-R" w:hint="eastAsia"/>
          <w:sz w:val="24"/>
          <w:szCs w:val="24"/>
        </w:rPr>
        <w:t>及び問い合わせ先</w:t>
      </w:r>
      <w:r w:rsidR="00EF2103" w:rsidRPr="001A634F">
        <w:rPr>
          <w:rFonts w:ascii="UD デジタル 教科書体 NK-R" w:eastAsia="UD デジタル 教科書体 NK-R" w:hint="eastAsia"/>
          <w:sz w:val="24"/>
          <w:szCs w:val="24"/>
        </w:rPr>
        <w:t>：</w:t>
      </w:r>
    </w:p>
    <w:p w14:paraId="2EC85880" w14:textId="048D6169" w:rsidR="00583472" w:rsidRPr="001A634F" w:rsidRDefault="00D4052A" w:rsidP="00583472">
      <w:pPr>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57728" behindDoc="0" locked="0" layoutInCell="1" allowOverlap="1" wp14:anchorId="1F17150A" wp14:editId="5D9CBC8D">
                <wp:simplePos x="0" y="0"/>
                <wp:positionH relativeFrom="column">
                  <wp:posOffset>213360</wp:posOffset>
                </wp:positionH>
                <wp:positionV relativeFrom="paragraph">
                  <wp:posOffset>202565</wp:posOffset>
                </wp:positionV>
                <wp:extent cx="3718560" cy="289560"/>
                <wp:effectExtent l="0" t="0" r="0" b="0"/>
                <wp:wrapNone/>
                <wp:docPr id="1227898301" name="テキスト ボックス 3"/>
                <wp:cNvGraphicFramePr/>
                <a:graphic xmlns:a="http://schemas.openxmlformats.org/drawingml/2006/main">
                  <a:graphicData uri="http://schemas.microsoft.com/office/word/2010/wordprocessingShape">
                    <wps:wsp>
                      <wps:cNvSpPr txBox="1"/>
                      <wps:spPr>
                        <a:xfrm>
                          <a:off x="0" y="0"/>
                          <a:ext cx="3718560" cy="289560"/>
                        </a:xfrm>
                        <a:prstGeom prst="rect">
                          <a:avLst/>
                        </a:prstGeom>
                        <a:solidFill>
                          <a:schemeClr val="lt1"/>
                        </a:solidFill>
                        <a:ln w="6350">
                          <a:noFill/>
                        </a:ln>
                      </wps:spPr>
                      <wps:txbx>
                        <w:txbxContent>
                          <w:p w14:paraId="5B080AE7" w14:textId="4E0A97E6" w:rsidR="00DA766D" w:rsidRPr="00655DD0" w:rsidRDefault="005D508F">
                            <w:pPr>
                              <w:rPr>
                                <w:rFonts w:ascii="UD デジタル 教科書体 NK" w:eastAsia="UD デジタル 教科書体 NK"/>
                                <w:sz w:val="24"/>
                                <w:szCs w:val="24"/>
                                <w:u w:val="single"/>
                              </w:rPr>
                            </w:pPr>
                            <w:hyperlink r:id="rId7" w:history="1">
                              <w:r w:rsidRPr="004345E2">
                                <w:rPr>
                                  <w:rStyle w:val="ae"/>
                                  <w:rFonts w:ascii="UD デジタル 教科書体 NK" w:eastAsia="UD デジタル 教科書体 NK"/>
                                  <w:sz w:val="24"/>
                                  <w:szCs w:val="24"/>
                                </w:rPr>
                                <w:t>https://forms.gle/QDvHvGJwP6XoQznk7</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150A" id="テキスト ボックス 3" o:spid="_x0000_s1027" type="#_x0000_t202" style="position:absolute;left:0;text-align:left;margin-left:16.8pt;margin-top:15.95pt;width:292.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c/WkwAgAAZQQAAA4AAABkcnMvZTJvRG9jLnhtbKxU32/aMBB+n7T/wfL7CFCgNCJUjIpp&#13;&#10;Emor0anPxrHBkuPzbEPC/vqdnVBot6dpL86d73w/vu8us/um0uQonFdgCjro9SkRhkOpzK6gP15W&#13;&#10;X6aU+MBMyTQYUdCT8PR+/vnTrLa5GMIedCkcwSDG57Ut6D4Em2eZ53tRMd8DKwwaJbiKBVTdLisd&#13;&#10;qzF6pbNhvz/JanCldcCF93j70BrpPMWXUvDwJKUXgeiCYm0hnS6d23Rm8xnLd47ZveJdHewfyqiY&#13;&#10;Mpj1LdQDC4wcnPojVKW4Aw8y9DhUGUipuEhNYDuD/od2NntmRWoG0fH2DSf//8Lyx+PGPjsSmq/Q&#13;&#10;IIOUICK19bnH29hQI10Vv1gqQQcE8XQBTjSBcLy9uR1MxxO0cTQOp3dJxkDZ5b11PnwTUJEoFNQh&#13;&#10;NQkwdlz7EJOi79kn5vOgVblSWiclzoNYakeODJnUoa0Tn7xz04bUBZ3cjPsptIH4voutDaa4NBal&#13;&#10;0GwbosrrrrdQnhANB+2keMtXCutdMx+emcPJwB5x3MMTHlIDZoNOomQP7tff7qM/EoZWSmqctIL6&#13;&#10;nwfmBCX6u0Eq7wajUZzNpIzGt0NU3LVle20xh2oJiAEigNUlMfoHfRalg+oVt2IRs6KJGY65CxrO&#13;&#10;4jK0C4BbxcVikZxwGC0La7OxPIaOmEcyXppX5mxHWUC2H+E8kyz/yFzrHJ8aWBwCSNXyGqFuce0Y&#13;&#10;wFFOdHdrF3flWk9el7/D/DcAAAD//wMAUEsDBBQABgAIAAAAIQCc6MmK4wAAAA4BAAAPAAAAZHJz&#13;&#10;L2Rvd25yZXYueG1sTE9LT4NAEL6b+B82Y+LF2IWSgqUsjfGZeLP4iLctO0IjO0vYLeC/dzzpZSaT&#13;&#10;75vvUWxn24kRB39wpCBeRCCQamcO1Ch4qe4vr0D4oMnozhEq+EYP2/L0pNC5cRM947gLjWAR8rlW&#13;&#10;0IbQ51L6ukWr/cL1SIx9usHqwOfQSDPoicVtJ5dRlEqrD8QOre7xpsX6a3e0Cj4umvcnPz+8Tskq&#13;&#10;6e8exyp7M5VS52fz7YbH9QZEwDn8fcBvB84PJQfbuyMZLzoFSZIyk3e8BsF4Gq+XIPYKsmwFQpaF&#13;&#10;/F+j/AEAAP//AwBQSwECLQAUAAYACAAAACEAWiKTo/8AAADlAQAAEwAAAAAAAAAAAAAAAAAAAAAA&#13;&#10;W0NvbnRlbnRfVHlwZXNdLnhtbFBLAQItABQABgAIAAAAIQCnSs841wAAAJYBAAALAAAAAAAAAAAA&#13;&#10;AAAAADABAABfcmVscy8ucmVsc1BLAQItABQABgAIAAAAIQBpXP1pMAIAAGUEAAAOAAAAAAAAAAAA&#13;&#10;AAAAADACAABkcnMvZTJvRG9jLnhtbFBLAQItABQABgAIAAAAIQCc6MmK4wAAAA4BAAAPAAAAAAAA&#13;&#10;AAAAAAAAAIwEAABkcnMvZG93bnJldi54bWxQSwUGAAAAAAQABADzAAAAnAUAAAAA&#13;&#10;" fillcolor="white [3201]" stroked="f" strokeweight=".5pt">
                <v:textbox>
                  <w:txbxContent>
                    <w:p w14:paraId="5B080AE7" w14:textId="4E0A97E6" w:rsidR="00DA766D" w:rsidRPr="00655DD0" w:rsidRDefault="005D508F">
                      <w:pPr>
                        <w:rPr>
                          <w:rFonts w:ascii="UD デジタル 教科書体 NK" w:eastAsia="UD デジタル 教科書体 NK"/>
                          <w:sz w:val="24"/>
                          <w:szCs w:val="24"/>
                          <w:u w:val="single"/>
                        </w:rPr>
                      </w:pPr>
                      <w:hyperlink r:id="rId8" w:history="1">
                        <w:r w:rsidRPr="004345E2">
                          <w:rPr>
                            <w:rStyle w:val="ae"/>
                            <w:rFonts w:ascii="UD デジタル 教科書体 NK" w:eastAsia="UD デジタル 教科書体 NK"/>
                            <w:sz w:val="24"/>
                            <w:szCs w:val="24"/>
                          </w:rPr>
                          <w:t>https://forms.gle/QDvHvGJwP6XoQznk7</w:t>
                        </w:r>
                      </w:hyperlink>
                    </w:p>
                  </w:txbxContent>
                </v:textbox>
              </v:shape>
            </w:pict>
          </mc:Fallback>
        </mc:AlternateContent>
      </w:r>
      <w:r w:rsidR="00583472" w:rsidRPr="001A634F">
        <w:rPr>
          <w:rFonts w:ascii="UD デジタル 教科書体 NK-R" w:eastAsia="UD デジタル 教科書体 NK-R" w:hint="eastAsia"/>
          <w:sz w:val="24"/>
          <w:szCs w:val="24"/>
        </w:rPr>
        <w:t xml:space="preserve">　</w:t>
      </w:r>
      <w:r w:rsidR="00CA3C01" w:rsidRPr="001A634F">
        <w:rPr>
          <w:rFonts w:ascii="UD デジタル 教科書体 NK-R" w:eastAsia="UD デジタル 教科書体 NK-R" w:hint="eastAsia"/>
          <w:sz w:val="24"/>
          <w:szCs w:val="24"/>
        </w:rPr>
        <w:t xml:space="preserve">　</w:t>
      </w:r>
      <w:r w:rsidR="00583472" w:rsidRPr="001A634F">
        <w:rPr>
          <w:rFonts w:ascii="UD デジタル 教科書体 NK-R" w:eastAsia="UD デジタル 教科書体 NK-R" w:hint="eastAsia"/>
          <w:sz w:val="24"/>
          <w:szCs w:val="24"/>
        </w:rPr>
        <w:t>申し込み先</w:t>
      </w:r>
      <w:r w:rsidR="009644E6" w:rsidRPr="001A634F">
        <w:rPr>
          <w:rFonts w:ascii="UD デジタル 教科書体 NK-R" w:eastAsia="UD デジタル 教科書体 NK-R" w:hint="eastAsia"/>
          <w:sz w:val="24"/>
          <w:szCs w:val="24"/>
        </w:rPr>
        <w:t xml:space="preserve">    </w:t>
      </w:r>
      <w:r w:rsidR="009644E6" w:rsidRPr="0059323E">
        <w:rPr>
          <w:rFonts w:ascii="UD デジタル 教科書体 NK-R" w:eastAsia="UD デジタル 教科書体 NK-R" w:hint="eastAsia"/>
          <w:color w:val="EE0000"/>
          <w:sz w:val="24"/>
          <w:szCs w:val="24"/>
        </w:rPr>
        <w:t xml:space="preserve">                              </w:t>
      </w:r>
      <w:r>
        <w:rPr>
          <w:rFonts w:ascii="UD デジタル 教科書体 NK-R" w:eastAsia="UD デジタル 教科書体 NK-R" w:hint="eastAsia"/>
          <w:color w:val="EE0000"/>
          <w:sz w:val="24"/>
          <w:szCs w:val="24"/>
        </w:rPr>
        <w:t xml:space="preserve">　　　　　</w:t>
      </w:r>
      <w:r w:rsidR="009644E6" w:rsidRPr="001A634F">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00CA3C01" w:rsidRPr="001A634F">
        <w:rPr>
          <w:rFonts w:ascii="UD デジタル 教科書体 NK-R" w:eastAsia="UD デジタル 教科書体 NK-R" w:hint="eastAsia"/>
          <w:sz w:val="24"/>
          <w:szCs w:val="24"/>
        </w:rPr>
        <w:t>（上のQRコードからも可）</w:t>
      </w:r>
    </w:p>
    <w:p w14:paraId="658D299F" w14:textId="0430047C" w:rsidR="00D4052A" w:rsidRDefault="00583472"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 xml:space="preserve">　</w:t>
      </w:r>
      <w:r w:rsidR="00CA3C01" w:rsidRPr="001A634F">
        <w:rPr>
          <w:rFonts w:ascii="UD デジタル 教科書体 NK-R" w:eastAsia="UD デジタル 教科書体 NK-R" w:hint="eastAsia"/>
          <w:sz w:val="24"/>
          <w:szCs w:val="24"/>
        </w:rPr>
        <w:t xml:space="preserve">　</w:t>
      </w:r>
    </w:p>
    <w:p w14:paraId="4710ED74" w14:textId="77777777" w:rsidR="00EF19A0" w:rsidRDefault="00EF19A0" w:rsidP="00583472">
      <w:pPr>
        <w:rPr>
          <w:rFonts w:ascii="UD デジタル 教科書体 NK-R" w:eastAsia="UD デジタル 教科書体 NK-R"/>
          <w:sz w:val="24"/>
          <w:szCs w:val="24"/>
        </w:rPr>
      </w:pPr>
    </w:p>
    <w:p w14:paraId="0357399A" w14:textId="5AFD6B79" w:rsidR="00583472" w:rsidRPr="001A634F" w:rsidRDefault="00583472" w:rsidP="00583472">
      <w:pPr>
        <w:rPr>
          <w:rFonts w:ascii="UD デジタル 教科書体 NK-R" w:eastAsia="UD デジタル 教科書体 NK-R"/>
          <w:sz w:val="24"/>
          <w:szCs w:val="24"/>
        </w:rPr>
      </w:pPr>
      <w:r w:rsidRPr="001A634F">
        <w:rPr>
          <w:rFonts w:ascii="UD デジタル 教科書体 NK-R" w:eastAsia="UD デジタル 教科書体 NK-R" w:hint="eastAsia"/>
          <w:sz w:val="24"/>
          <w:szCs w:val="24"/>
        </w:rPr>
        <w:t>申し込み締め切り　2025年</w:t>
      </w:r>
      <w:r w:rsidR="009644E6" w:rsidRPr="001A634F">
        <w:rPr>
          <w:rFonts w:ascii="UD デジタル 教科書体 NK-R" w:eastAsia="UD デジタル 教科書体 NK-R" w:hint="eastAsia"/>
          <w:sz w:val="24"/>
          <w:szCs w:val="24"/>
        </w:rPr>
        <w:t>10</w:t>
      </w:r>
      <w:r w:rsidRPr="001A634F">
        <w:rPr>
          <w:rFonts w:ascii="UD デジタル 教科書体 NK-R" w:eastAsia="UD デジタル 教科書体 NK-R" w:hint="eastAsia"/>
          <w:sz w:val="24"/>
          <w:szCs w:val="24"/>
        </w:rPr>
        <w:t>月</w:t>
      </w:r>
      <w:r w:rsidR="009644E6" w:rsidRPr="001A634F">
        <w:rPr>
          <w:rFonts w:ascii="UD デジタル 教科書体 NK-R" w:eastAsia="UD デジタル 教科書体 NK-R" w:hint="eastAsia"/>
          <w:sz w:val="24"/>
          <w:szCs w:val="24"/>
        </w:rPr>
        <w:t>18</w:t>
      </w:r>
      <w:r w:rsidRPr="001A634F">
        <w:rPr>
          <w:rFonts w:ascii="UD デジタル 教科書体 NK-R" w:eastAsia="UD デジタル 教科書体 NK-R" w:hint="eastAsia"/>
          <w:sz w:val="24"/>
          <w:szCs w:val="24"/>
        </w:rPr>
        <w:t>日</w:t>
      </w:r>
      <w:r w:rsidR="00CA3C01" w:rsidRPr="001A634F">
        <w:rPr>
          <w:rFonts w:ascii="UD デジタル 教科書体 NK-R" w:eastAsia="UD デジタル 教科書体 NK-R" w:hint="eastAsia"/>
          <w:sz w:val="24"/>
          <w:szCs w:val="24"/>
        </w:rPr>
        <w:t>（定員に達した時点で受付終了）</w:t>
      </w:r>
      <w:r w:rsidRPr="001A634F">
        <w:rPr>
          <w:rFonts w:ascii="UD デジタル 教科書体 NK-R" w:eastAsia="UD デジタル 教科書体 NK-R" w:hint="eastAsia"/>
          <w:sz w:val="24"/>
          <w:szCs w:val="24"/>
        </w:rPr>
        <w:t xml:space="preserve">　　　　　　　　　　　　　　</w:t>
      </w:r>
    </w:p>
    <w:p w14:paraId="4F53A8FA" w14:textId="2D105368" w:rsidR="00583472" w:rsidRPr="001A634F" w:rsidRDefault="00583472" w:rsidP="00583472">
      <w:pPr>
        <w:rPr>
          <w:rFonts w:ascii="UD デジタル 教科書体 NK-R" w:eastAsia="UD デジタル 教科書体 NK-R"/>
        </w:rPr>
      </w:pPr>
      <w:r w:rsidRPr="001A634F">
        <w:rPr>
          <w:rFonts w:ascii="UD デジタル 教科書体 NK-R" w:eastAsia="UD デジタル 教科書体 NK-R" w:hint="eastAsia"/>
          <w:sz w:val="24"/>
          <w:szCs w:val="24"/>
        </w:rPr>
        <w:t xml:space="preserve">　</w:t>
      </w:r>
      <w:r w:rsidR="00CA3C01" w:rsidRPr="001A634F">
        <w:rPr>
          <w:rFonts w:ascii="UD デジタル 教科書体 NK-R" w:eastAsia="UD デジタル 教科書体 NK-R" w:hint="eastAsia"/>
          <w:sz w:val="24"/>
          <w:szCs w:val="24"/>
        </w:rPr>
        <w:t xml:space="preserve">　</w:t>
      </w:r>
      <w:r w:rsidRPr="001A634F">
        <w:rPr>
          <w:rFonts w:ascii="UD デジタル 教科書体 NK-R" w:eastAsia="UD デジタル 教科書体 NK-R" w:hint="eastAsia"/>
          <w:sz w:val="24"/>
          <w:szCs w:val="24"/>
        </w:rPr>
        <w:t>問い合わせ</w:t>
      </w:r>
      <w:r w:rsidR="00CA3C01" w:rsidRPr="001A634F">
        <w:rPr>
          <w:rFonts w:ascii="UD デジタル 教科書体 NK-R" w:eastAsia="UD デジタル 教科書体 NK-R" w:hint="eastAsia"/>
          <w:sz w:val="24"/>
          <w:szCs w:val="24"/>
        </w:rPr>
        <w:t xml:space="preserve">先　　</w:t>
      </w:r>
      <w:hyperlink r:id="rId9" w:history="1">
        <w:r w:rsidR="00156E41" w:rsidRPr="001A634F">
          <w:rPr>
            <w:rFonts w:ascii="UD デジタル 教科書体 NK-R" w:eastAsia="UD デジタル 教科書体 NK-R" w:hAnsi="Yu Gothic Medium" w:cs="Times New Roman" w:hint="eastAsia"/>
            <w:color w:val="467886"/>
            <w:sz w:val="24"/>
            <w:szCs w:val="24"/>
            <w:u w:val="single"/>
          </w:rPr>
          <w:t>uji-st1@ujitoku.or.jp</w:t>
        </w:r>
      </w:hyperlink>
      <w:r w:rsidRPr="001A634F">
        <w:rPr>
          <w:rFonts w:ascii="UD デジタル 教科書体 NK-R" w:eastAsia="UD デジタル 教科書体 NK-R" w:hint="eastAsia"/>
          <w:sz w:val="24"/>
          <w:szCs w:val="24"/>
        </w:rPr>
        <w:t xml:space="preserve">川本一美　</w:t>
      </w:r>
    </w:p>
    <w:p w14:paraId="0855CBAF" w14:textId="77777777" w:rsidR="00EF2103" w:rsidRPr="001A634F" w:rsidRDefault="00EF2103" w:rsidP="00583472">
      <w:pPr>
        <w:rPr>
          <w:rFonts w:ascii="UD デジタル 教科書体 NK-R" w:eastAsia="UD デジタル 教科書体 NK-R"/>
          <w:sz w:val="24"/>
          <w:szCs w:val="24"/>
        </w:rPr>
      </w:pPr>
    </w:p>
    <w:p w14:paraId="32A351F2" w14:textId="47EC3C71" w:rsidR="00D14796" w:rsidRPr="001A634F" w:rsidRDefault="00D14796" w:rsidP="00156E41">
      <w:pPr>
        <w:rPr>
          <w:rFonts w:ascii="UD デジタル 教科書体 NK-R" w:eastAsia="UD デジタル 教科書体 NK-R"/>
          <w:sz w:val="24"/>
          <w:szCs w:val="24"/>
        </w:rPr>
      </w:pPr>
    </w:p>
    <w:p w14:paraId="4921A55C" w14:textId="4E376415" w:rsidR="001D11C9" w:rsidRDefault="0050005C" w:rsidP="001D11C9">
      <w:pPr>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A3061B">
        <w:rPr>
          <w:rFonts w:ascii="UD デジタル 教科書体 NK-R" w:eastAsia="UD デジタル 教科書体 NK-R" w:hint="eastAsia"/>
          <w:sz w:val="24"/>
          <w:szCs w:val="24"/>
        </w:rPr>
        <w:t>2024年に開催した、「第1回京都吃音支援者交流会」では、言語聴覚士を始め、医師、通級教員</w:t>
      </w:r>
      <w:r w:rsidR="00057BC2">
        <w:rPr>
          <w:rFonts w:ascii="UD デジタル 教科書体 NK-R" w:eastAsia="UD デジタル 教科書体 NK-R" w:hint="eastAsia"/>
          <w:sz w:val="24"/>
          <w:szCs w:val="24"/>
        </w:rPr>
        <w:t>、</w:t>
      </w:r>
      <w:r w:rsidR="00A3061B">
        <w:rPr>
          <w:rFonts w:ascii="UD デジタル 教科書体 NK-R" w:eastAsia="UD デジタル 教科書体 NK-R" w:hint="eastAsia"/>
          <w:sz w:val="24"/>
          <w:szCs w:val="24"/>
        </w:rPr>
        <w:t>保育士、児童支援員など、多職種の</w:t>
      </w:r>
      <w:r w:rsidR="008D62B9">
        <w:rPr>
          <w:rFonts w:ascii="UD デジタル 教科書体 NK-R" w:eastAsia="UD デジタル 教科書体 NK-R" w:hint="eastAsia"/>
          <w:sz w:val="24"/>
          <w:szCs w:val="24"/>
        </w:rPr>
        <w:t>方</w:t>
      </w:r>
      <w:r w:rsidR="001D11C9">
        <w:rPr>
          <w:rFonts w:ascii="UD デジタル 教科書体 NK-R" w:eastAsia="UD デジタル 教科書体 NK-R" w:hint="eastAsia"/>
          <w:sz w:val="24"/>
          <w:szCs w:val="24"/>
        </w:rPr>
        <w:t>の</w:t>
      </w:r>
      <w:r w:rsidR="008D62B9">
        <w:rPr>
          <w:rFonts w:ascii="UD デジタル 教科書体 NK-R" w:eastAsia="UD デジタル 教科書体 NK-R" w:hint="eastAsia"/>
          <w:sz w:val="24"/>
          <w:szCs w:val="24"/>
        </w:rPr>
        <w:t>参加</w:t>
      </w:r>
      <w:r w:rsidR="001D11C9">
        <w:rPr>
          <w:rFonts w:ascii="UD デジタル 教科書体 NK-R" w:eastAsia="UD デジタル 教科書体 NK-R" w:hint="eastAsia"/>
          <w:sz w:val="24"/>
          <w:szCs w:val="24"/>
        </w:rPr>
        <w:t>があった</w:t>
      </w:r>
      <w:r w:rsidR="008D62B9">
        <w:rPr>
          <w:rFonts w:ascii="UD デジタル 教科書体 NK-R" w:eastAsia="UD デジタル 教科書体 NK-R" w:hint="eastAsia"/>
          <w:sz w:val="24"/>
          <w:szCs w:val="24"/>
        </w:rPr>
        <w:t>。</w:t>
      </w:r>
      <w:r w:rsidR="00F17983">
        <w:rPr>
          <w:rFonts w:ascii="UD デジタル 教科書体 NK-R" w:eastAsia="UD デジタル 教科書体 NK-R" w:hint="eastAsia"/>
          <w:sz w:val="24"/>
          <w:szCs w:val="24"/>
        </w:rPr>
        <w:t>第</w:t>
      </w:r>
      <w:r w:rsidR="00FA158D">
        <w:rPr>
          <w:rFonts w:ascii="UD デジタル 教科書体 NK-R" w:eastAsia="UD デジタル 教科書体 NK-R" w:hint="eastAsia"/>
          <w:sz w:val="24"/>
          <w:szCs w:val="24"/>
        </w:rPr>
        <w:t>1</w:t>
      </w:r>
      <w:r w:rsidR="00F17983">
        <w:rPr>
          <w:rFonts w:ascii="UD デジタル 教科書体 NK-R" w:eastAsia="UD デジタル 教科書体 NK-R" w:hint="eastAsia"/>
          <w:sz w:val="24"/>
          <w:szCs w:val="24"/>
        </w:rPr>
        <w:t>部</w:t>
      </w:r>
      <w:r w:rsidR="00307C23">
        <w:rPr>
          <w:rFonts w:ascii="UD デジタル 教科書体 NK-R" w:eastAsia="UD デジタル 教科書体 NK-R" w:hint="eastAsia"/>
          <w:sz w:val="24"/>
          <w:szCs w:val="24"/>
        </w:rPr>
        <w:t>は</w:t>
      </w:r>
      <w:r w:rsidR="00F17983">
        <w:rPr>
          <w:rFonts w:ascii="UD デジタル 教科書体 NK-R" w:eastAsia="UD デジタル 教科書体 NK-R" w:hint="eastAsia"/>
          <w:sz w:val="24"/>
          <w:szCs w:val="24"/>
        </w:rPr>
        <w:t>、</w:t>
      </w:r>
      <w:r w:rsidR="007F34C6">
        <w:rPr>
          <w:rFonts w:ascii="UD デジタル 教科書体 NK-R" w:eastAsia="UD デジタル 教科書体 NK-R" w:hint="eastAsia"/>
          <w:sz w:val="24"/>
          <w:szCs w:val="24"/>
        </w:rPr>
        <w:t>長年</w:t>
      </w:r>
      <w:r w:rsidR="00307C23">
        <w:rPr>
          <w:rFonts w:ascii="UD デジタル 教科書体 NK-R" w:eastAsia="UD デジタル 教科書体 NK-R" w:hint="eastAsia"/>
          <w:sz w:val="24"/>
          <w:szCs w:val="24"/>
        </w:rPr>
        <w:t>、</w:t>
      </w:r>
      <w:r w:rsidR="007F34C6">
        <w:rPr>
          <w:rFonts w:ascii="UD デジタル 教科書体 NK-R" w:eastAsia="UD デジタル 教科書体 NK-R" w:hint="eastAsia"/>
          <w:sz w:val="24"/>
          <w:szCs w:val="24"/>
        </w:rPr>
        <w:t>吃音支援に携わっておられる久保田功先生</w:t>
      </w:r>
      <w:r w:rsidR="001D11C9">
        <w:rPr>
          <w:rFonts w:ascii="UD デジタル 教科書体 NK-R" w:eastAsia="UD デジタル 教科書体 NK-R" w:hint="eastAsia"/>
          <w:sz w:val="24"/>
          <w:szCs w:val="24"/>
        </w:rPr>
        <w:t>の</w:t>
      </w:r>
      <w:r w:rsidR="00307C23">
        <w:rPr>
          <w:rFonts w:ascii="UD デジタル 教科書体 NK-R" w:eastAsia="UD デジタル 教科書体 NK-R" w:hint="eastAsia"/>
          <w:sz w:val="24"/>
          <w:szCs w:val="24"/>
        </w:rPr>
        <w:t>「吃音</w:t>
      </w:r>
      <w:r w:rsidR="00EB4652">
        <w:rPr>
          <w:rFonts w:ascii="UD デジタル 教科書体 NK-R" w:eastAsia="UD デジタル 教科書体 NK-R" w:hint="eastAsia"/>
          <w:sz w:val="24"/>
          <w:szCs w:val="24"/>
        </w:rPr>
        <w:t>臨床</w:t>
      </w:r>
      <w:r w:rsidR="00307C23">
        <w:rPr>
          <w:rFonts w:ascii="UD デジタル 教科書体 NK-R" w:eastAsia="UD デジタル 教科書体 NK-R" w:hint="eastAsia"/>
          <w:sz w:val="24"/>
          <w:szCs w:val="24"/>
        </w:rPr>
        <w:t>入門」</w:t>
      </w:r>
      <w:r w:rsidR="00027F14">
        <w:rPr>
          <w:rFonts w:ascii="UD デジタル 教科書体 NK-R" w:eastAsia="UD デジタル 教科書体 NK-R" w:hint="eastAsia"/>
          <w:sz w:val="24"/>
          <w:szCs w:val="24"/>
        </w:rPr>
        <w:t>と題し</w:t>
      </w:r>
      <w:r w:rsidR="003C1D1C">
        <w:rPr>
          <w:rFonts w:ascii="UD デジタル 教科書体 NK-R" w:eastAsia="UD デジタル 教科書体 NK-R" w:hint="eastAsia"/>
          <w:sz w:val="24"/>
          <w:szCs w:val="24"/>
        </w:rPr>
        <w:t>た</w:t>
      </w:r>
      <w:r w:rsidR="001D11C9">
        <w:rPr>
          <w:rFonts w:ascii="UD デジタル 教科書体 NK-R" w:eastAsia="UD デジタル 教科書体 NK-R" w:hint="eastAsia"/>
          <w:sz w:val="24"/>
          <w:szCs w:val="24"/>
        </w:rPr>
        <w:t>講演</w:t>
      </w:r>
      <w:r w:rsidR="007F34C6">
        <w:rPr>
          <w:rFonts w:ascii="UD デジタル 教科書体 NK-R" w:eastAsia="UD デジタル 教科書体 NK-R" w:hint="eastAsia"/>
          <w:sz w:val="24"/>
          <w:szCs w:val="24"/>
        </w:rPr>
        <w:t>。第</w:t>
      </w:r>
      <w:r w:rsidR="00FA158D">
        <w:rPr>
          <w:rFonts w:ascii="UD デジタル 教科書体 NK-R" w:eastAsia="UD デジタル 教科書体 NK-R" w:hint="eastAsia"/>
          <w:sz w:val="24"/>
          <w:szCs w:val="24"/>
        </w:rPr>
        <w:t>２</w:t>
      </w:r>
      <w:r w:rsidR="007F34C6">
        <w:rPr>
          <w:rFonts w:ascii="UD デジタル 教科書体 NK-R" w:eastAsia="UD デジタル 教科書体 NK-R" w:hint="eastAsia"/>
          <w:sz w:val="24"/>
          <w:szCs w:val="24"/>
        </w:rPr>
        <w:t>部</w:t>
      </w:r>
      <w:r w:rsidR="00027F14">
        <w:rPr>
          <w:rFonts w:ascii="UD デジタル 教科書体 NK-R" w:eastAsia="UD デジタル 教科書体 NK-R" w:hint="eastAsia"/>
          <w:sz w:val="24"/>
          <w:szCs w:val="24"/>
        </w:rPr>
        <w:t>は</w:t>
      </w:r>
      <w:r w:rsidR="001D11C9">
        <w:rPr>
          <w:rFonts w:ascii="UD デジタル 教科書体 NK-R" w:eastAsia="UD デジタル 教科書体 NK-R" w:hint="eastAsia"/>
          <w:sz w:val="24"/>
          <w:szCs w:val="24"/>
        </w:rPr>
        <w:t>参加者</w:t>
      </w:r>
      <w:r w:rsidR="00173762">
        <w:rPr>
          <w:rFonts w:ascii="UD デジタル 教科書体 NK-R" w:eastAsia="UD デジタル 教科書体 NK-R" w:hint="eastAsia"/>
          <w:sz w:val="24"/>
          <w:szCs w:val="24"/>
        </w:rPr>
        <w:t>同士</w:t>
      </w:r>
      <w:r w:rsidR="001D11C9">
        <w:rPr>
          <w:rFonts w:ascii="UD デジタル 教科書体 NK-R" w:eastAsia="UD デジタル 教科書体 NK-R" w:hint="eastAsia"/>
          <w:sz w:val="24"/>
          <w:szCs w:val="24"/>
        </w:rPr>
        <w:t>のグループトークで、近畿一円から集まった支援者が吃音支援の相談や交流などを行った。</w:t>
      </w:r>
    </w:p>
    <w:p w14:paraId="67F5175D" w14:textId="5B9ED838" w:rsidR="001D11C9" w:rsidRPr="00173762" w:rsidRDefault="001D11C9" w:rsidP="001D11C9">
      <w:pPr>
        <w:rPr>
          <w:rFonts w:ascii="UD デジタル 教科書体 NK-R" w:eastAsia="UD デジタル 教科書体 NK-R"/>
          <w:sz w:val="24"/>
          <w:szCs w:val="24"/>
        </w:rPr>
      </w:pPr>
    </w:p>
    <w:p w14:paraId="73E7C7A1" w14:textId="16B1E010" w:rsidR="004974D7" w:rsidRDefault="004974D7" w:rsidP="001251E0">
      <w:pPr>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06354C">
        <w:rPr>
          <w:rFonts w:ascii="UD デジタル 教科書体 NK-R" w:eastAsia="UD デジタル 教科書体 NK-R" w:hint="eastAsia"/>
          <w:sz w:val="24"/>
          <w:szCs w:val="24"/>
        </w:rPr>
        <w:t>「京都吃音支援者ネットワーク」について。</w:t>
      </w:r>
    </w:p>
    <w:p w14:paraId="5192885B" w14:textId="77777777" w:rsidR="001D11C9" w:rsidRDefault="0006354C" w:rsidP="009A26D0">
      <w:pPr>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吃音の臨床に携わっている支援者が、所属を越えて、相互に相談し、その情報や意見を共有できる場として、京都府言語聴覚士会　吃音委員会が中心となり、2024年に立ち上げた。</w:t>
      </w:r>
      <w:r w:rsidR="001D11C9">
        <w:rPr>
          <w:rFonts w:ascii="UD デジタル 教科書体 NK-R" w:eastAsia="UD デジタル 教科書体 NK-R" w:hint="eastAsia"/>
          <w:sz w:val="24"/>
          <w:szCs w:val="24"/>
        </w:rPr>
        <w:t>また、</w:t>
      </w:r>
      <w:r w:rsidR="00163492">
        <w:rPr>
          <w:rFonts w:ascii="UD デジタル 教科書体 NK-R" w:eastAsia="UD デジタル 教科書体 NK-R" w:hint="eastAsia"/>
          <w:sz w:val="24"/>
          <w:szCs w:val="24"/>
        </w:rPr>
        <w:t>常時の情報共有や相談の場として、メーリングリストを作成。</w:t>
      </w:r>
    </w:p>
    <w:p w14:paraId="464C524A" w14:textId="0642E27F" w:rsidR="00CA3C01" w:rsidRPr="001A634F" w:rsidRDefault="009A26D0" w:rsidP="001D11C9">
      <w:pPr>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本活動への問い合わせ</w:t>
      </w:r>
      <w:r w:rsidR="001D11C9">
        <w:rPr>
          <w:rFonts w:ascii="UD デジタル 教科書体 NK-R" w:eastAsia="UD デジタル 教科書体 NK-R" w:hint="eastAsia"/>
          <w:sz w:val="24"/>
          <w:szCs w:val="24"/>
        </w:rPr>
        <w:t>も</w:t>
      </w:r>
      <w:r>
        <w:rPr>
          <w:rFonts w:ascii="UD デジタル 教科書体 NK-R" w:eastAsia="UD デジタル 教科書体 NK-R" w:hint="eastAsia"/>
          <w:sz w:val="24"/>
          <w:szCs w:val="24"/>
        </w:rPr>
        <w:t>上記のメール</w:t>
      </w:r>
      <w:r w:rsidR="001D11C9">
        <w:rPr>
          <w:rFonts w:ascii="UD デジタル 教科書体 NK-R" w:eastAsia="UD デジタル 教科書体 NK-R" w:hint="eastAsia"/>
          <w:sz w:val="24"/>
          <w:szCs w:val="24"/>
        </w:rPr>
        <w:t>で受け付けている。</w:t>
      </w:r>
    </w:p>
    <w:sectPr w:rsidR="00CA3C01" w:rsidRPr="001A634F" w:rsidSect="00AB27C6">
      <w:pgSz w:w="11906" w:h="16838" w:code="9"/>
      <w:pgMar w:top="1440" w:right="1080" w:bottom="1440" w:left="1080" w:header="720" w:footer="720" w:gutter="0"/>
      <w:pgNumType w:start="1"/>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DBF9" w14:textId="77777777" w:rsidR="00743CBD" w:rsidRDefault="00743CBD" w:rsidP="00175771">
      <w:r>
        <w:separator/>
      </w:r>
    </w:p>
  </w:endnote>
  <w:endnote w:type="continuationSeparator" w:id="0">
    <w:p w14:paraId="6691E4A5" w14:textId="77777777" w:rsidR="00743CBD" w:rsidRDefault="00743CBD" w:rsidP="001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Meiryo UI">
    <w:panose1 w:val="020B0604030504040204"/>
    <w:charset w:val="80"/>
    <w:family w:val="swiss"/>
    <w:pitch w:val="variable"/>
    <w:sig w:usb0="E00002FF" w:usb1="6AC7FFFF" w:usb2="08000012" w:usb3="00000000" w:csb0="0002009F" w:csb1="00000000"/>
  </w:font>
  <w:font w:name="+mn-ea">
    <w:altName w:val="Cambria"/>
    <w:charset w:val="00"/>
    <w:family w:val="roman"/>
    <w:notTrueType/>
    <w:pitch w:val="default"/>
  </w:font>
  <w:font w:name="UD デジタル 教科書体 NK">
    <w:altName w:val="Yu Gothic"/>
    <w:charset w:val="80"/>
    <w:family w:val="roman"/>
    <w:pitch w:val="variable"/>
    <w:sig w:usb0="800002A3" w:usb1="2AC7ECFA" w:usb2="00000010" w:usb3="00000000" w:csb0="00020000"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24FF" w14:textId="77777777" w:rsidR="00743CBD" w:rsidRDefault="00743CBD" w:rsidP="00175771">
      <w:r>
        <w:separator/>
      </w:r>
    </w:p>
  </w:footnote>
  <w:footnote w:type="continuationSeparator" w:id="0">
    <w:p w14:paraId="7F01F1DE" w14:textId="77777777" w:rsidR="00743CBD" w:rsidRDefault="00743CBD" w:rsidP="0017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bordersDoNotSurroundHeader/>
  <w:bordersDoNotSurroundFooter/>
  <w:revisionView w:inkAnnotations="0"/>
  <w:defaultTabStop w:val="840"/>
  <w:drawingGridHorizontalSpacing w:val="10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72"/>
    <w:rsid w:val="000222FE"/>
    <w:rsid w:val="00027F14"/>
    <w:rsid w:val="000456B8"/>
    <w:rsid w:val="00057BC2"/>
    <w:rsid w:val="0006354C"/>
    <w:rsid w:val="00065150"/>
    <w:rsid w:val="00095890"/>
    <w:rsid w:val="000A1D00"/>
    <w:rsid w:val="000B1F9A"/>
    <w:rsid w:val="000B56D8"/>
    <w:rsid w:val="000C4B12"/>
    <w:rsid w:val="000F00E1"/>
    <w:rsid w:val="000F173C"/>
    <w:rsid w:val="0010388E"/>
    <w:rsid w:val="001231D8"/>
    <w:rsid w:val="001251E0"/>
    <w:rsid w:val="00146542"/>
    <w:rsid w:val="00151012"/>
    <w:rsid w:val="00156E41"/>
    <w:rsid w:val="00163492"/>
    <w:rsid w:val="001652BB"/>
    <w:rsid w:val="00167491"/>
    <w:rsid w:val="00173762"/>
    <w:rsid w:val="00175771"/>
    <w:rsid w:val="00186714"/>
    <w:rsid w:val="001A634F"/>
    <w:rsid w:val="001D11C9"/>
    <w:rsid w:val="001D629B"/>
    <w:rsid w:val="001F6555"/>
    <w:rsid w:val="0020704E"/>
    <w:rsid w:val="00256569"/>
    <w:rsid w:val="0029689D"/>
    <w:rsid w:val="002B76C2"/>
    <w:rsid w:val="002D27C0"/>
    <w:rsid w:val="00307C23"/>
    <w:rsid w:val="003C1D1C"/>
    <w:rsid w:val="003C3E64"/>
    <w:rsid w:val="003C609F"/>
    <w:rsid w:val="003F6214"/>
    <w:rsid w:val="0040130A"/>
    <w:rsid w:val="004345E2"/>
    <w:rsid w:val="004348D2"/>
    <w:rsid w:val="004974D7"/>
    <w:rsid w:val="0050005C"/>
    <w:rsid w:val="00515703"/>
    <w:rsid w:val="005325B7"/>
    <w:rsid w:val="005405A0"/>
    <w:rsid w:val="00543926"/>
    <w:rsid w:val="00583472"/>
    <w:rsid w:val="00591C80"/>
    <w:rsid w:val="0059323E"/>
    <w:rsid w:val="00595DA9"/>
    <w:rsid w:val="005D2040"/>
    <w:rsid w:val="005D508F"/>
    <w:rsid w:val="00641C19"/>
    <w:rsid w:val="00646583"/>
    <w:rsid w:val="00655B93"/>
    <w:rsid w:val="00655DD0"/>
    <w:rsid w:val="0067486E"/>
    <w:rsid w:val="00684E8C"/>
    <w:rsid w:val="006D334A"/>
    <w:rsid w:val="007343D3"/>
    <w:rsid w:val="00743CBD"/>
    <w:rsid w:val="007B700D"/>
    <w:rsid w:val="007F34C6"/>
    <w:rsid w:val="008035A1"/>
    <w:rsid w:val="00810285"/>
    <w:rsid w:val="00831CB2"/>
    <w:rsid w:val="008B4CCD"/>
    <w:rsid w:val="008D62B9"/>
    <w:rsid w:val="008D7636"/>
    <w:rsid w:val="00933528"/>
    <w:rsid w:val="009644E6"/>
    <w:rsid w:val="00974CFE"/>
    <w:rsid w:val="009A26D0"/>
    <w:rsid w:val="009F3139"/>
    <w:rsid w:val="00A046DC"/>
    <w:rsid w:val="00A1176C"/>
    <w:rsid w:val="00A1553E"/>
    <w:rsid w:val="00A3061B"/>
    <w:rsid w:val="00A61B1D"/>
    <w:rsid w:val="00AB27C6"/>
    <w:rsid w:val="00B6234A"/>
    <w:rsid w:val="00B70550"/>
    <w:rsid w:val="00BB6795"/>
    <w:rsid w:val="00BF5D7D"/>
    <w:rsid w:val="00C44BC6"/>
    <w:rsid w:val="00C54AD9"/>
    <w:rsid w:val="00C86283"/>
    <w:rsid w:val="00CA3C01"/>
    <w:rsid w:val="00D14796"/>
    <w:rsid w:val="00D23F9B"/>
    <w:rsid w:val="00D4052A"/>
    <w:rsid w:val="00D74DAE"/>
    <w:rsid w:val="00D96904"/>
    <w:rsid w:val="00DA766D"/>
    <w:rsid w:val="00DD5E0C"/>
    <w:rsid w:val="00E34531"/>
    <w:rsid w:val="00E364AF"/>
    <w:rsid w:val="00EB4652"/>
    <w:rsid w:val="00EC42DC"/>
    <w:rsid w:val="00ED298D"/>
    <w:rsid w:val="00EF19A0"/>
    <w:rsid w:val="00EF2103"/>
    <w:rsid w:val="00EF6B74"/>
    <w:rsid w:val="00F17983"/>
    <w:rsid w:val="00F51159"/>
    <w:rsid w:val="00F54EDC"/>
    <w:rsid w:val="00F83C16"/>
    <w:rsid w:val="00F84F33"/>
    <w:rsid w:val="00FA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3F353"/>
  <w15:chartTrackingRefBased/>
  <w15:docId w15:val="{52923A79-ED8D-49D0-B80A-734D37A8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34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4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4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34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4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4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4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4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4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4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4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4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34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4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4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4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4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4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4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72"/>
    <w:pPr>
      <w:spacing w:before="160" w:after="160"/>
      <w:jc w:val="center"/>
    </w:pPr>
    <w:rPr>
      <w:i/>
      <w:iCs/>
      <w:color w:val="404040" w:themeColor="text1" w:themeTint="BF"/>
    </w:rPr>
  </w:style>
  <w:style w:type="character" w:customStyle="1" w:styleId="a8">
    <w:name w:val="引用文 (文字)"/>
    <w:basedOn w:val="a0"/>
    <w:link w:val="a7"/>
    <w:uiPriority w:val="29"/>
    <w:rsid w:val="00583472"/>
    <w:rPr>
      <w:i/>
      <w:iCs/>
      <w:color w:val="404040" w:themeColor="text1" w:themeTint="BF"/>
    </w:rPr>
  </w:style>
  <w:style w:type="paragraph" w:styleId="a9">
    <w:name w:val="List Paragraph"/>
    <w:basedOn w:val="a"/>
    <w:uiPriority w:val="34"/>
    <w:qFormat/>
    <w:rsid w:val="00583472"/>
    <w:pPr>
      <w:ind w:left="720"/>
      <w:contextualSpacing/>
    </w:pPr>
  </w:style>
  <w:style w:type="character" w:styleId="21">
    <w:name w:val="Intense Emphasis"/>
    <w:basedOn w:val="a0"/>
    <w:uiPriority w:val="21"/>
    <w:qFormat/>
    <w:rsid w:val="00583472"/>
    <w:rPr>
      <w:i/>
      <w:iCs/>
      <w:color w:val="0F4761" w:themeColor="accent1" w:themeShade="BF"/>
    </w:rPr>
  </w:style>
  <w:style w:type="paragraph" w:styleId="22">
    <w:name w:val="Intense Quote"/>
    <w:basedOn w:val="a"/>
    <w:next w:val="a"/>
    <w:link w:val="23"/>
    <w:uiPriority w:val="30"/>
    <w:qFormat/>
    <w:rsid w:val="00583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3472"/>
    <w:rPr>
      <w:i/>
      <w:iCs/>
      <w:color w:val="0F4761" w:themeColor="accent1" w:themeShade="BF"/>
    </w:rPr>
  </w:style>
  <w:style w:type="character" w:styleId="24">
    <w:name w:val="Intense Reference"/>
    <w:basedOn w:val="a0"/>
    <w:uiPriority w:val="32"/>
    <w:qFormat/>
    <w:rsid w:val="00583472"/>
    <w:rPr>
      <w:b/>
      <w:bCs/>
      <w:smallCaps/>
      <w:color w:val="0F4761" w:themeColor="accent1" w:themeShade="BF"/>
      <w:spacing w:val="5"/>
    </w:rPr>
  </w:style>
  <w:style w:type="paragraph" w:styleId="aa">
    <w:name w:val="header"/>
    <w:basedOn w:val="a"/>
    <w:link w:val="ab"/>
    <w:uiPriority w:val="99"/>
    <w:unhideWhenUsed/>
    <w:rsid w:val="00175771"/>
    <w:pPr>
      <w:tabs>
        <w:tab w:val="center" w:pos="4252"/>
        <w:tab w:val="right" w:pos="8504"/>
      </w:tabs>
      <w:snapToGrid w:val="0"/>
    </w:pPr>
  </w:style>
  <w:style w:type="character" w:customStyle="1" w:styleId="ab">
    <w:name w:val="ヘッダー (文字)"/>
    <w:basedOn w:val="a0"/>
    <w:link w:val="aa"/>
    <w:uiPriority w:val="99"/>
    <w:rsid w:val="00175771"/>
  </w:style>
  <w:style w:type="paragraph" w:styleId="ac">
    <w:name w:val="footer"/>
    <w:basedOn w:val="a"/>
    <w:link w:val="ad"/>
    <w:uiPriority w:val="99"/>
    <w:unhideWhenUsed/>
    <w:rsid w:val="00175771"/>
    <w:pPr>
      <w:tabs>
        <w:tab w:val="center" w:pos="4252"/>
        <w:tab w:val="right" w:pos="8504"/>
      </w:tabs>
      <w:snapToGrid w:val="0"/>
    </w:pPr>
  </w:style>
  <w:style w:type="character" w:customStyle="1" w:styleId="ad">
    <w:name w:val="フッター (文字)"/>
    <w:basedOn w:val="a0"/>
    <w:link w:val="ac"/>
    <w:uiPriority w:val="99"/>
    <w:rsid w:val="00175771"/>
  </w:style>
  <w:style w:type="character" w:styleId="ae">
    <w:name w:val="Hyperlink"/>
    <w:basedOn w:val="a0"/>
    <w:uiPriority w:val="99"/>
    <w:unhideWhenUsed/>
    <w:rsid w:val="00CA3C01"/>
    <w:rPr>
      <w:color w:val="467886" w:themeColor="hyperlink"/>
      <w:u w:val="single"/>
    </w:rPr>
  </w:style>
  <w:style w:type="character" w:styleId="af">
    <w:name w:val="Unresolved Mention"/>
    <w:basedOn w:val="a0"/>
    <w:uiPriority w:val="99"/>
    <w:semiHidden/>
    <w:unhideWhenUsed/>
    <w:rsid w:val="00CA3C01"/>
    <w:rPr>
      <w:color w:val="605E5C"/>
      <w:shd w:val="clear" w:color="auto" w:fill="E1DFDD"/>
    </w:rPr>
  </w:style>
  <w:style w:type="paragraph" w:styleId="Web">
    <w:name w:val="Normal (Web)"/>
    <w:basedOn w:val="a"/>
    <w:uiPriority w:val="99"/>
    <w:unhideWhenUsed/>
    <w:rsid w:val="000F173C"/>
    <w:pPr>
      <w:widowControl/>
      <w:spacing w:before="100" w:beforeAutospacing="1" w:after="100" w:afterAutospacing="1"/>
      <w:jc w:val="left"/>
    </w:pPr>
    <w:rPr>
      <w:rFonts w:ascii="MS PGothic" w:eastAsia="MS PGothic" w:hAnsi="MS PGothic" w:cs="MS PGothic"/>
      <w:kern w:val="0"/>
      <w:sz w:val="24"/>
      <w:szCs w:val="24"/>
    </w:rPr>
  </w:style>
  <w:style w:type="character" w:styleId="af0">
    <w:name w:val="FollowedHyperlink"/>
    <w:basedOn w:val="a0"/>
    <w:uiPriority w:val="99"/>
    <w:semiHidden/>
    <w:unhideWhenUsed/>
    <w:rsid w:val="004345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830673">
      <w:bodyDiv w:val="1"/>
      <w:marLeft w:val="0"/>
      <w:marRight w:val="0"/>
      <w:marTop w:val="0"/>
      <w:marBottom w:val="0"/>
      <w:divBdr>
        <w:top w:val="none" w:sz="0" w:space="0" w:color="auto"/>
        <w:left w:val="none" w:sz="0" w:space="0" w:color="auto"/>
        <w:bottom w:val="none" w:sz="0" w:space="0" w:color="auto"/>
        <w:right w:val="none" w:sz="0" w:space="0" w:color="auto"/>
      </w:divBdr>
    </w:div>
    <w:div w:id="16591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DvHvGJwP6XoQznk7" TargetMode="External" /><Relationship Id="rId3" Type="http://schemas.openxmlformats.org/officeDocument/2006/relationships/webSettings" Target="webSettings.xml" /><Relationship Id="rId7" Type="http://schemas.openxmlformats.org/officeDocument/2006/relationships/hyperlink" Target="https://forms.gle/QDvHvGJwP6XoQznk7"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yperlink" Target="mailto:uji-st1@ujitoku.or.jp"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豊明 脇</dc:creator>
  <cp:keywords/>
  <dc:description/>
  <cp:lastModifiedBy>Takayama Kei</cp:lastModifiedBy>
  <cp:revision>2</cp:revision>
  <cp:lastPrinted>2025-03-20T00:08:00Z</cp:lastPrinted>
  <dcterms:created xsi:type="dcterms:W3CDTF">2025-09-16T20:17:00Z</dcterms:created>
  <dcterms:modified xsi:type="dcterms:W3CDTF">2025-09-16T20:17:00Z</dcterms:modified>
</cp:coreProperties>
</file>